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0749C" w14:textId="77777777" w:rsidR="00F10830" w:rsidRDefault="009B1795">
      <w:pPr>
        <w:pStyle w:val="Title"/>
      </w:pPr>
      <w:bookmarkStart w:id="0" w:name="_GoBack"/>
      <w:bookmarkEnd w:id="0"/>
      <w:r>
        <w:t>EESC36H3 F - Petrology</w:t>
      </w:r>
    </w:p>
    <w:p w14:paraId="51467F7B" w14:textId="77777777" w:rsidR="00F10830" w:rsidRDefault="009B1795">
      <w:r>
        <w:rPr>
          <w:color w:val="000000"/>
          <w:sz w:val="32"/>
          <w:szCs w:val="32"/>
        </w:rPr>
        <w:t>Fall 2023 Syllabus</w:t>
      </w:r>
    </w:p>
    <w:p w14:paraId="18956070" w14:textId="77777777" w:rsidR="00F10830" w:rsidRDefault="009B1795">
      <w:pPr>
        <w:spacing w:after="0"/>
      </w:pPr>
      <w:r>
        <w:rPr>
          <w:b/>
        </w:rPr>
        <w:t>Prerequisites</w:t>
      </w:r>
      <w:r>
        <w:t>: EESB19H3 or (EESC35H3)</w:t>
      </w:r>
    </w:p>
    <w:p w14:paraId="35A1587E" w14:textId="77777777" w:rsidR="00F10830" w:rsidRDefault="009B1795">
      <w:pPr>
        <w:spacing w:after="0"/>
      </w:pPr>
      <w:r>
        <w:rPr>
          <w:b/>
        </w:rPr>
        <w:t>Corequisites</w:t>
      </w:r>
      <w:r>
        <w:t>: None</w:t>
      </w:r>
    </w:p>
    <w:p w14:paraId="09CCAF45" w14:textId="77777777" w:rsidR="00F10830" w:rsidRDefault="009B1795">
      <w:pPr>
        <w:spacing w:after="0"/>
      </w:pPr>
      <w:r>
        <w:rPr>
          <w:b/>
        </w:rPr>
        <w:t>Exclusions:</w:t>
      </w:r>
      <w:r>
        <w:t xml:space="preserve"> (EESC32H3), GLG207H, ERS203H</w:t>
      </w:r>
    </w:p>
    <w:p w14:paraId="0C6CA736" w14:textId="77777777" w:rsidR="00F10830" w:rsidRDefault="009B1795">
      <w:pPr>
        <w:spacing w:after="0"/>
      </w:pPr>
      <w:r>
        <w:rPr>
          <w:b/>
        </w:rPr>
        <w:t>Recommended Preparation</w:t>
      </w:r>
      <w:r>
        <w:t>: EESB15H3</w:t>
      </w:r>
    </w:p>
    <w:p w14:paraId="3F577E7C" w14:textId="77777777" w:rsidR="00F10830" w:rsidRDefault="009B1795">
      <w:pPr>
        <w:spacing w:after="0"/>
      </w:pPr>
      <w:r>
        <w:rPr>
          <w:b/>
        </w:rPr>
        <w:t xml:space="preserve">Credit Value: </w:t>
      </w:r>
      <w:r>
        <w:t>0.5</w:t>
      </w:r>
    </w:p>
    <w:p w14:paraId="1A9C39E9" w14:textId="77777777" w:rsidR="00F10830" w:rsidRDefault="00F10830">
      <w:pPr>
        <w:spacing w:after="0"/>
      </w:pPr>
    </w:p>
    <w:tbl>
      <w:tblPr>
        <w:tblStyle w:val="a"/>
        <w:tblW w:w="9360" w:type="dxa"/>
        <w:tblInd w:w="-5" w:type="dxa"/>
        <w:tblLayout w:type="fixed"/>
        <w:tblLook w:val="0000" w:firstRow="0" w:lastRow="0" w:firstColumn="0" w:lastColumn="0" w:noHBand="0" w:noVBand="0"/>
      </w:tblPr>
      <w:tblGrid>
        <w:gridCol w:w="1402"/>
        <w:gridCol w:w="3932"/>
        <w:gridCol w:w="4026"/>
      </w:tblGrid>
      <w:tr w:rsidR="00F10830" w14:paraId="451B2EBF" w14:textId="77777777">
        <w:trPr>
          <w:cantSplit/>
          <w:trHeight w:val="20"/>
          <w:tblHeader/>
        </w:trPr>
        <w:tc>
          <w:tcPr>
            <w:tcW w:w="1402" w:type="dxa"/>
            <w:tcBorders>
              <w:top w:val="single" w:sz="4" w:space="0" w:color="BFBFBF"/>
              <w:left w:val="single" w:sz="4" w:space="0" w:color="BFBFBF"/>
              <w:bottom w:val="single" w:sz="4" w:space="0" w:color="BFBFBF"/>
              <w:right w:val="single" w:sz="4" w:space="0" w:color="BFBFBF"/>
            </w:tcBorders>
          </w:tcPr>
          <w:p w14:paraId="76665178" w14:textId="77777777" w:rsidR="00F10830" w:rsidRDefault="009B1795">
            <w:pPr>
              <w:widowControl w:val="0"/>
              <w:tabs>
                <w:tab w:val="right" w:pos="2052"/>
              </w:tabs>
              <w:spacing w:after="0" w:line="240" w:lineRule="auto"/>
              <w:rPr>
                <w:b/>
              </w:rPr>
            </w:pPr>
            <w:r>
              <w:rPr>
                <w:b/>
              </w:rPr>
              <w:t>Section</w:t>
            </w:r>
          </w:p>
        </w:tc>
        <w:tc>
          <w:tcPr>
            <w:tcW w:w="3932" w:type="dxa"/>
            <w:tcBorders>
              <w:top w:val="single" w:sz="4" w:space="0" w:color="BFBFBF"/>
              <w:left w:val="single" w:sz="4" w:space="0" w:color="BFBFBF"/>
              <w:bottom w:val="single" w:sz="4" w:space="0" w:color="BFBFBF"/>
              <w:right w:val="single" w:sz="4" w:space="0" w:color="BFBFBF"/>
            </w:tcBorders>
          </w:tcPr>
          <w:p w14:paraId="4E5060C7" w14:textId="77777777" w:rsidR="00F10830" w:rsidRDefault="009B1795">
            <w:pPr>
              <w:widowControl w:val="0"/>
              <w:spacing w:after="0" w:line="240" w:lineRule="auto"/>
              <w:rPr>
                <w:b/>
              </w:rPr>
            </w:pPr>
            <w:r>
              <w:rPr>
                <w:b/>
              </w:rPr>
              <w:t>Date &amp; Time</w:t>
            </w:r>
          </w:p>
        </w:tc>
        <w:tc>
          <w:tcPr>
            <w:tcW w:w="4026" w:type="dxa"/>
            <w:tcBorders>
              <w:top w:val="single" w:sz="4" w:space="0" w:color="BFBFBF"/>
              <w:left w:val="single" w:sz="4" w:space="0" w:color="BFBFBF"/>
              <w:bottom w:val="single" w:sz="4" w:space="0" w:color="BFBFBF"/>
              <w:right w:val="single" w:sz="4" w:space="0" w:color="BFBFBF"/>
            </w:tcBorders>
          </w:tcPr>
          <w:p w14:paraId="7C9D999E" w14:textId="77777777" w:rsidR="00F10830" w:rsidRDefault="009B1795">
            <w:pPr>
              <w:widowControl w:val="0"/>
              <w:spacing w:after="0" w:line="240" w:lineRule="auto"/>
              <w:rPr>
                <w:b/>
              </w:rPr>
            </w:pPr>
            <w:r>
              <w:rPr>
                <w:b/>
              </w:rPr>
              <w:t>Delivery Mode &amp; Location</w:t>
            </w:r>
          </w:p>
        </w:tc>
      </w:tr>
      <w:tr w:rsidR="00F10830" w14:paraId="3DBB540C" w14:textId="77777777">
        <w:trPr>
          <w:cantSplit/>
          <w:trHeight w:val="274"/>
        </w:trPr>
        <w:tc>
          <w:tcPr>
            <w:tcW w:w="1402" w:type="dxa"/>
            <w:tcBorders>
              <w:top w:val="single" w:sz="4" w:space="0" w:color="BFBFBF"/>
              <w:left w:val="single" w:sz="4" w:space="0" w:color="BFBFBF"/>
              <w:bottom w:val="single" w:sz="4" w:space="0" w:color="BFBFBF"/>
              <w:right w:val="single" w:sz="4" w:space="0" w:color="BFBFBF"/>
            </w:tcBorders>
          </w:tcPr>
          <w:p w14:paraId="3EDD220A" w14:textId="77777777" w:rsidR="00F10830" w:rsidRDefault="009B1795">
            <w:pPr>
              <w:widowControl w:val="0"/>
              <w:spacing w:after="0" w:line="240" w:lineRule="auto"/>
              <w:rPr>
                <w:b/>
              </w:rPr>
            </w:pPr>
            <w:r>
              <w:rPr>
                <w:b/>
              </w:rPr>
              <w:t>LEC01</w:t>
            </w:r>
          </w:p>
        </w:tc>
        <w:tc>
          <w:tcPr>
            <w:tcW w:w="3932" w:type="dxa"/>
            <w:tcBorders>
              <w:top w:val="single" w:sz="4" w:space="0" w:color="BFBFBF"/>
              <w:left w:val="single" w:sz="4" w:space="0" w:color="BFBFBF"/>
              <w:bottom w:val="single" w:sz="4" w:space="0" w:color="BFBFBF"/>
              <w:right w:val="single" w:sz="4" w:space="0" w:color="BFBFBF"/>
            </w:tcBorders>
          </w:tcPr>
          <w:p w14:paraId="446FAC81" w14:textId="77777777" w:rsidR="00F10830" w:rsidRDefault="009B1795">
            <w:pPr>
              <w:pBdr>
                <w:top w:val="nil"/>
                <w:left w:val="nil"/>
                <w:bottom w:val="nil"/>
                <w:right w:val="nil"/>
                <w:between w:val="nil"/>
              </w:pBdr>
              <w:spacing w:after="140" w:line="276" w:lineRule="auto"/>
              <w:rPr>
                <w:color w:val="000000"/>
              </w:rPr>
            </w:pPr>
            <w:r>
              <w:rPr>
                <w:color w:val="000000"/>
              </w:rPr>
              <w:t>Thursday, 2:00 PM - 4:00 PM</w:t>
            </w:r>
          </w:p>
        </w:tc>
        <w:tc>
          <w:tcPr>
            <w:tcW w:w="4026" w:type="dxa"/>
            <w:tcBorders>
              <w:top w:val="single" w:sz="4" w:space="0" w:color="BFBFBF"/>
              <w:left w:val="single" w:sz="4" w:space="0" w:color="BFBFBF"/>
              <w:bottom w:val="single" w:sz="4" w:space="0" w:color="BFBFBF"/>
              <w:right w:val="single" w:sz="4" w:space="0" w:color="BFBFBF"/>
            </w:tcBorders>
          </w:tcPr>
          <w:p w14:paraId="0B39A6A9" w14:textId="77777777" w:rsidR="00F10830" w:rsidRDefault="009B1795">
            <w:pPr>
              <w:pBdr>
                <w:top w:val="nil"/>
                <w:left w:val="nil"/>
                <w:bottom w:val="nil"/>
                <w:right w:val="nil"/>
                <w:between w:val="nil"/>
              </w:pBdr>
              <w:spacing w:after="140" w:line="276" w:lineRule="auto"/>
              <w:rPr>
                <w:color w:val="000000"/>
              </w:rPr>
            </w:pPr>
            <w:r>
              <w:rPr>
                <w:color w:val="000000"/>
              </w:rPr>
              <w:t>In Person: EV 140</w:t>
            </w:r>
          </w:p>
        </w:tc>
      </w:tr>
      <w:tr w:rsidR="00F10830" w14:paraId="0FE110B3" w14:textId="77777777">
        <w:trPr>
          <w:cantSplit/>
          <w:trHeight w:val="269"/>
        </w:trPr>
        <w:tc>
          <w:tcPr>
            <w:tcW w:w="1402" w:type="dxa"/>
            <w:tcBorders>
              <w:top w:val="single" w:sz="4" w:space="0" w:color="BFBFBF"/>
              <w:left w:val="single" w:sz="4" w:space="0" w:color="BFBFBF"/>
              <w:bottom w:val="single" w:sz="4" w:space="0" w:color="BFBFBF"/>
              <w:right w:val="single" w:sz="4" w:space="0" w:color="BFBFBF"/>
            </w:tcBorders>
          </w:tcPr>
          <w:p w14:paraId="5694221B" w14:textId="77777777" w:rsidR="00F10830" w:rsidRDefault="009B1795">
            <w:pPr>
              <w:widowControl w:val="0"/>
              <w:spacing w:after="0" w:line="240" w:lineRule="auto"/>
              <w:rPr>
                <w:b/>
              </w:rPr>
            </w:pPr>
            <w:r>
              <w:rPr>
                <w:b/>
              </w:rPr>
              <w:t>PRA0001</w:t>
            </w:r>
          </w:p>
        </w:tc>
        <w:tc>
          <w:tcPr>
            <w:tcW w:w="3932" w:type="dxa"/>
            <w:tcBorders>
              <w:top w:val="single" w:sz="4" w:space="0" w:color="BFBFBF"/>
              <w:left w:val="single" w:sz="4" w:space="0" w:color="BFBFBF"/>
              <w:bottom w:val="single" w:sz="4" w:space="0" w:color="BFBFBF"/>
              <w:right w:val="single" w:sz="4" w:space="0" w:color="BFBFBF"/>
            </w:tcBorders>
          </w:tcPr>
          <w:p w14:paraId="0BED462B" w14:textId="77777777" w:rsidR="00F10830" w:rsidRDefault="009B1795">
            <w:pPr>
              <w:pBdr>
                <w:top w:val="nil"/>
                <w:left w:val="nil"/>
                <w:bottom w:val="nil"/>
                <w:right w:val="nil"/>
                <w:between w:val="nil"/>
              </w:pBdr>
              <w:spacing w:after="140" w:line="276" w:lineRule="auto"/>
              <w:rPr>
                <w:color w:val="000000"/>
              </w:rPr>
            </w:pPr>
            <w:r>
              <w:rPr>
                <w:color w:val="000000"/>
              </w:rPr>
              <w:t>Wednesday, 1:00 PM - 4:00 PM</w:t>
            </w:r>
          </w:p>
        </w:tc>
        <w:tc>
          <w:tcPr>
            <w:tcW w:w="4026" w:type="dxa"/>
            <w:tcBorders>
              <w:top w:val="single" w:sz="4" w:space="0" w:color="BFBFBF"/>
              <w:left w:val="single" w:sz="4" w:space="0" w:color="BFBFBF"/>
              <w:bottom w:val="single" w:sz="4" w:space="0" w:color="BFBFBF"/>
              <w:right w:val="single" w:sz="4" w:space="0" w:color="BFBFBF"/>
            </w:tcBorders>
          </w:tcPr>
          <w:p w14:paraId="28A9A9BA" w14:textId="77777777" w:rsidR="00F10830" w:rsidRDefault="009B1795">
            <w:pPr>
              <w:pBdr>
                <w:top w:val="nil"/>
                <w:left w:val="nil"/>
                <w:bottom w:val="nil"/>
                <w:right w:val="nil"/>
                <w:between w:val="nil"/>
              </w:pBdr>
              <w:spacing w:after="140" w:line="276" w:lineRule="auto"/>
              <w:rPr>
                <w:color w:val="000000"/>
              </w:rPr>
            </w:pPr>
            <w:r>
              <w:rPr>
                <w:color w:val="000000"/>
              </w:rPr>
              <w:t>In Person: EV 224</w:t>
            </w:r>
          </w:p>
        </w:tc>
      </w:tr>
    </w:tbl>
    <w:p w14:paraId="484A6B7C" w14:textId="77777777" w:rsidR="00F10830" w:rsidRDefault="00F10830">
      <w:pPr>
        <w:pBdr>
          <w:top w:val="nil"/>
          <w:left w:val="nil"/>
          <w:bottom w:val="nil"/>
          <w:right w:val="nil"/>
          <w:between w:val="nil"/>
        </w:pBdr>
        <w:spacing w:after="140" w:line="276" w:lineRule="auto"/>
        <w:rPr>
          <w:b/>
        </w:rPr>
      </w:pPr>
    </w:p>
    <w:p w14:paraId="6A0A4052" w14:textId="77777777" w:rsidR="00F10830" w:rsidRDefault="009B1795">
      <w:pPr>
        <w:pBdr>
          <w:top w:val="nil"/>
          <w:left w:val="nil"/>
          <w:bottom w:val="nil"/>
          <w:right w:val="nil"/>
          <w:between w:val="nil"/>
        </w:pBdr>
        <w:spacing w:after="140" w:line="276" w:lineRule="auto"/>
        <w:rPr>
          <w:color w:val="0000FF"/>
        </w:rPr>
      </w:pPr>
      <w:r>
        <w:rPr>
          <w:b/>
          <w:color w:val="0000FF"/>
        </w:rPr>
        <w:t>Important: First Lecture is in EV 140 on Wednesday Sept. 6 during lab time!</w:t>
      </w:r>
      <w:r>
        <w:rPr>
          <w:color w:val="0000FF"/>
        </w:rPr>
        <w:t> </w:t>
      </w:r>
    </w:p>
    <w:p w14:paraId="2652868C" w14:textId="77777777" w:rsidR="00F10830" w:rsidRDefault="009B1795">
      <w:pPr>
        <w:pStyle w:val="Heading2"/>
      </w:pPr>
      <w:r>
        <w:t>Course Contacts</w:t>
      </w:r>
    </w:p>
    <w:p w14:paraId="47006CE5" w14:textId="77777777" w:rsidR="00F10830" w:rsidRDefault="009B1795">
      <w:pPr>
        <w:tabs>
          <w:tab w:val="left" w:pos="2268"/>
        </w:tabs>
        <w:spacing w:after="0"/>
      </w:pPr>
      <w:r>
        <w:rPr>
          <w:b/>
        </w:rPr>
        <w:t>Course Website:</w:t>
      </w:r>
      <w:r>
        <w:t xml:space="preserve"> </w:t>
      </w:r>
      <w:hyperlink r:id="rId11">
        <w:r>
          <w:rPr>
            <w:color w:val="00B0F0"/>
            <w:u w:val="single"/>
          </w:rPr>
          <w:t>https://q.utoronto.ca/courses/313101</w:t>
        </w:r>
      </w:hyperlink>
    </w:p>
    <w:p w14:paraId="765E6454" w14:textId="77777777" w:rsidR="00F10830" w:rsidRDefault="00F10830">
      <w:pPr>
        <w:tabs>
          <w:tab w:val="left" w:pos="2268"/>
        </w:tabs>
        <w:spacing w:after="0"/>
        <w:rPr>
          <w:color w:val="00B0F0"/>
          <w:u w:val="single"/>
        </w:rPr>
      </w:pPr>
    </w:p>
    <w:p w14:paraId="1E3BF43C" w14:textId="77777777" w:rsidR="00F10830" w:rsidRDefault="009B1795">
      <w:pPr>
        <w:spacing w:after="0"/>
      </w:pPr>
      <w:r>
        <w:rPr>
          <w:b/>
        </w:rPr>
        <w:t xml:space="preserve">Instructor: </w:t>
      </w:r>
      <w:r>
        <w:t>Prof. Heidi Daxberger</w:t>
      </w:r>
    </w:p>
    <w:p w14:paraId="7D15763D" w14:textId="77777777" w:rsidR="00F10830" w:rsidRDefault="009B1795">
      <w:pPr>
        <w:spacing w:after="0"/>
      </w:pPr>
      <w:r>
        <w:rPr>
          <w:b/>
        </w:rPr>
        <w:t>Email:</w:t>
      </w:r>
      <w:r>
        <w:t xml:space="preserve"> </w:t>
      </w:r>
      <w:hyperlink r:id="rId12">
        <w:r>
          <w:rPr>
            <w:color w:val="00B0F0"/>
            <w:u w:val="single"/>
          </w:rPr>
          <w:t>heidi.daxberger@utoronto.ca</w:t>
        </w:r>
      </w:hyperlink>
    </w:p>
    <w:p w14:paraId="3B65F733" w14:textId="77777777" w:rsidR="00F10830" w:rsidRDefault="009B1795">
      <w:pPr>
        <w:tabs>
          <w:tab w:val="left" w:pos="2268"/>
        </w:tabs>
        <w:spacing w:after="0"/>
      </w:pPr>
      <w:r>
        <w:rPr>
          <w:b/>
        </w:rPr>
        <w:t xml:space="preserve">Phone: </w:t>
      </w:r>
      <w:r>
        <w:t>416 208-5136</w:t>
      </w:r>
    </w:p>
    <w:p w14:paraId="51C92EE0" w14:textId="77777777" w:rsidR="00F10830" w:rsidRDefault="009B1795">
      <w:pPr>
        <w:tabs>
          <w:tab w:val="left" w:pos="2268"/>
        </w:tabs>
        <w:spacing w:after="0"/>
      </w:pPr>
      <w:r>
        <w:rPr>
          <w:b/>
        </w:rPr>
        <w:t>Office Hours and Loca</w:t>
      </w:r>
      <w:r>
        <w:rPr>
          <w:b/>
        </w:rPr>
        <w:t>tion:</w:t>
      </w:r>
      <w:r>
        <w:t xml:space="preserve"> Thursday 4 pm to 5 pm (EV224 or EV466), and by appointment also virtual</w:t>
      </w:r>
    </w:p>
    <w:p w14:paraId="2E182EED" w14:textId="77777777" w:rsidR="00F10830" w:rsidRDefault="009B1795">
      <w:pPr>
        <w:spacing w:after="0"/>
      </w:pPr>
      <w:r>
        <w:rPr>
          <w:b/>
        </w:rPr>
        <w:t>Teaching Assistant:</w:t>
      </w:r>
      <w:r>
        <w:t xml:space="preserve"> Adriano Roberto</w:t>
      </w:r>
    </w:p>
    <w:p w14:paraId="70CD14FC" w14:textId="77777777" w:rsidR="00F10830" w:rsidRDefault="00F10830">
      <w:pPr>
        <w:spacing w:after="0"/>
        <w:rPr>
          <w:sz w:val="16"/>
          <w:szCs w:val="16"/>
        </w:rPr>
      </w:pPr>
    </w:p>
    <w:p w14:paraId="06AAEE0D" w14:textId="77777777" w:rsidR="00F10830" w:rsidRDefault="009B1795">
      <w:pPr>
        <w:pStyle w:val="Heading2"/>
        <w:spacing w:before="240"/>
      </w:pPr>
      <w:r>
        <w:t>Course Overview</w:t>
      </w:r>
    </w:p>
    <w:p w14:paraId="667B2EC7" w14:textId="77777777" w:rsidR="00F10830" w:rsidRDefault="009B1795">
      <w:pPr>
        <w:pBdr>
          <w:top w:val="nil"/>
          <w:left w:val="nil"/>
          <w:bottom w:val="nil"/>
          <w:right w:val="nil"/>
          <w:between w:val="nil"/>
        </w:pBdr>
        <w:spacing w:after="140" w:line="276" w:lineRule="auto"/>
        <w:rPr>
          <w:color w:val="000000"/>
        </w:rPr>
      </w:pPr>
      <w:r>
        <w:rPr>
          <w:color w:val="000000"/>
        </w:rPr>
        <w:t>This course surveys the processes that produce the chemical and mineralogical diversity of igneous, sedimentary, and metamorp</w:t>
      </w:r>
      <w:r>
        <w:rPr>
          <w:color w:val="000000"/>
        </w:rPr>
        <w:t xml:space="preserve">hic rocks including: the distribution, chemical and mineral compositions of rocks of the </w:t>
      </w:r>
      <w:r>
        <w:t>mantle</w:t>
      </w:r>
      <w:r>
        <w:rPr>
          <w:color w:val="000000"/>
        </w:rPr>
        <w:t xml:space="preserve"> and crust, their physical properties, and their relation to geological environments. Descriptive petrology for various rocks will also be covered.</w:t>
      </w:r>
    </w:p>
    <w:p w14:paraId="1EBE8221" w14:textId="77777777" w:rsidR="00F10830" w:rsidRDefault="009B1795">
      <w:pPr>
        <w:pBdr>
          <w:top w:val="nil"/>
          <w:left w:val="nil"/>
          <w:bottom w:val="nil"/>
          <w:right w:val="nil"/>
          <w:between w:val="nil"/>
        </w:pBdr>
        <w:spacing w:after="140" w:line="276" w:lineRule="auto"/>
        <w:rPr>
          <w:color w:val="000000"/>
        </w:rPr>
      </w:pPr>
      <w:r>
        <w:rPr>
          <w:color w:val="000000"/>
        </w:rPr>
        <w:t xml:space="preserve">Petrology is </w:t>
      </w:r>
      <w:r>
        <w:rPr>
          <w:color w:val="000000"/>
        </w:rPr>
        <w:t>the study of rocks. This course examines the origin, evolution and distribution of “hard rocks”, i.e. igneous and metamorphic rocks. In the classroom portion fundamentals on igneous melt generation, evolution and crystallisation processes will be introduce</w:t>
      </w:r>
      <w:r>
        <w:rPr>
          <w:color w:val="000000"/>
        </w:rPr>
        <w:t>d. Furthermore, we will look at magmatic and metamorphic processes in various plate tectonic settings e.g. generation of new oceanic crust at mid ocean ridges or partial melting and metamorphism along subduction zones. Optical mineralogy (microscopy) using</w:t>
      </w:r>
      <w:r>
        <w:rPr>
          <w:color w:val="000000"/>
        </w:rPr>
        <w:t xml:space="preserve"> polarizing light microscopes will be used for identification of rock forming minerals, petrographic description and classification of selected rock samples and thin sections. This part of the course will be done in a virtual fashion (digitized thin sectio</w:t>
      </w:r>
      <w:r>
        <w:rPr>
          <w:color w:val="000000"/>
        </w:rPr>
        <w:t>ns).</w:t>
      </w:r>
    </w:p>
    <w:p w14:paraId="0D92ECCE" w14:textId="77777777" w:rsidR="00F10830" w:rsidRDefault="009B1795">
      <w:pPr>
        <w:pBdr>
          <w:top w:val="nil"/>
          <w:left w:val="nil"/>
          <w:bottom w:val="nil"/>
          <w:right w:val="nil"/>
          <w:between w:val="nil"/>
        </w:pBdr>
        <w:spacing w:after="140" w:line="276" w:lineRule="auto"/>
        <w:ind w:right="-630"/>
        <w:rPr>
          <w:color w:val="000000"/>
        </w:rPr>
      </w:pPr>
      <w:r>
        <w:rPr>
          <w:color w:val="000000"/>
        </w:rPr>
        <w:t xml:space="preserve">Part of this course is an </w:t>
      </w:r>
      <w:r>
        <w:rPr>
          <w:b/>
          <w:color w:val="000000"/>
        </w:rPr>
        <w:t>In-Person field trip</w:t>
      </w:r>
      <w:r>
        <w:rPr>
          <w:color w:val="000000"/>
        </w:rPr>
        <w:t xml:space="preserve"> (Bancroft Region) during which we will look at a variety of igneous as well as metamorphic rocks. The region surrounding Bancroft was part of intense deformation, metamorphism and intrusive/extrusive magmatism due to mountain building processes over 1 </w:t>
      </w:r>
      <w:r>
        <w:t>b</w:t>
      </w:r>
      <w:r>
        <w:rPr>
          <w:color w:val="000000"/>
        </w:rPr>
        <w:t>il</w:t>
      </w:r>
      <w:r>
        <w:rPr>
          <w:color w:val="000000"/>
        </w:rPr>
        <w:t>lion years ago. During this trip the students will get a chance to practice practical s</w:t>
      </w:r>
    </w:p>
    <w:p w14:paraId="589352E2" w14:textId="77777777" w:rsidR="00F10830" w:rsidRDefault="009B1795">
      <w:pPr>
        <w:pStyle w:val="Heading3"/>
      </w:pPr>
      <w:r>
        <w:lastRenderedPageBreak/>
        <w:t>Course Learning Outcomes</w:t>
      </w:r>
    </w:p>
    <w:p w14:paraId="26DF7CD9" w14:textId="77777777" w:rsidR="00F10830" w:rsidRDefault="009B1795">
      <w:pPr>
        <w:pBdr>
          <w:top w:val="nil"/>
          <w:left w:val="nil"/>
          <w:bottom w:val="nil"/>
          <w:right w:val="nil"/>
          <w:between w:val="nil"/>
        </w:pBdr>
        <w:spacing w:after="140" w:line="276" w:lineRule="auto"/>
        <w:rPr>
          <w:color w:val="000000"/>
        </w:rPr>
      </w:pPr>
      <w:r>
        <w:rPr>
          <w:b/>
          <w:color w:val="000000"/>
        </w:rPr>
        <w:t>After this course you will be able to…</w:t>
      </w:r>
    </w:p>
    <w:p w14:paraId="66C55504" w14:textId="77777777" w:rsidR="00F10830" w:rsidRDefault="009B1795">
      <w:pPr>
        <w:numPr>
          <w:ilvl w:val="0"/>
          <w:numId w:val="2"/>
        </w:numPr>
        <w:pBdr>
          <w:top w:val="nil"/>
          <w:left w:val="nil"/>
          <w:bottom w:val="nil"/>
          <w:right w:val="nil"/>
          <w:between w:val="nil"/>
        </w:pBdr>
        <w:tabs>
          <w:tab w:val="left" w:pos="0"/>
        </w:tabs>
        <w:spacing w:after="0" w:line="276" w:lineRule="auto"/>
        <w:ind w:hanging="283"/>
        <w:rPr>
          <w:color w:val="000000"/>
        </w:rPr>
      </w:pPr>
      <w:r>
        <w:rPr>
          <w:color w:val="000000"/>
        </w:rPr>
        <w:t xml:space="preserve">describe the theory of how polarizing light microscopy works.  </w:t>
      </w:r>
    </w:p>
    <w:p w14:paraId="3B5B5F88" w14:textId="77777777" w:rsidR="00F10830" w:rsidRDefault="009B1795">
      <w:pPr>
        <w:numPr>
          <w:ilvl w:val="0"/>
          <w:numId w:val="2"/>
        </w:numPr>
        <w:pBdr>
          <w:top w:val="nil"/>
          <w:left w:val="nil"/>
          <w:bottom w:val="nil"/>
          <w:right w:val="nil"/>
          <w:between w:val="nil"/>
        </w:pBdr>
        <w:tabs>
          <w:tab w:val="left" w:pos="0"/>
        </w:tabs>
        <w:spacing w:after="0" w:line="276" w:lineRule="auto"/>
        <w:ind w:hanging="283"/>
        <w:rPr>
          <w:color w:val="000000"/>
        </w:rPr>
      </w:pPr>
      <w:r>
        <w:rPr>
          <w:color w:val="000000"/>
        </w:rPr>
        <w:t xml:space="preserve">apply rock identification and microscopy techniques.  </w:t>
      </w:r>
    </w:p>
    <w:p w14:paraId="3B6CBF85" w14:textId="77777777" w:rsidR="00F10830" w:rsidRDefault="009B1795">
      <w:pPr>
        <w:numPr>
          <w:ilvl w:val="0"/>
          <w:numId w:val="2"/>
        </w:numPr>
        <w:pBdr>
          <w:top w:val="nil"/>
          <w:left w:val="nil"/>
          <w:bottom w:val="nil"/>
          <w:right w:val="nil"/>
          <w:between w:val="nil"/>
        </w:pBdr>
        <w:tabs>
          <w:tab w:val="left" w:pos="0"/>
        </w:tabs>
        <w:spacing w:after="0" w:line="276" w:lineRule="auto"/>
        <w:ind w:hanging="283"/>
        <w:rPr>
          <w:color w:val="000000"/>
        </w:rPr>
      </w:pPr>
      <w:r>
        <w:rPr>
          <w:color w:val="000000"/>
        </w:rPr>
        <w:t xml:space="preserve">explain concepts on magmatic and metamorphic processes and can relate these to plate tectonic settings and thermal controls.  </w:t>
      </w:r>
    </w:p>
    <w:p w14:paraId="55FC265C" w14:textId="77777777" w:rsidR="00F10830" w:rsidRDefault="009B1795">
      <w:pPr>
        <w:numPr>
          <w:ilvl w:val="0"/>
          <w:numId w:val="2"/>
        </w:numPr>
        <w:pBdr>
          <w:top w:val="nil"/>
          <w:left w:val="nil"/>
          <w:bottom w:val="nil"/>
          <w:right w:val="nil"/>
          <w:between w:val="nil"/>
        </w:pBdr>
        <w:tabs>
          <w:tab w:val="left" w:pos="0"/>
        </w:tabs>
        <w:spacing w:after="0" w:line="276" w:lineRule="auto"/>
        <w:ind w:hanging="283"/>
        <w:rPr>
          <w:color w:val="000000"/>
        </w:rPr>
      </w:pPr>
      <w:r>
        <w:rPr>
          <w:color w:val="000000"/>
        </w:rPr>
        <w:t xml:space="preserve">apply the appropriate terminology. </w:t>
      </w:r>
    </w:p>
    <w:p w14:paraId="4558777B" w14:textId="77777777" w:rsidR="00F10830" w:rsidRDefault="009B1795">
      <w:pPr>
        <w:numPr>
          <w:ilvl w:val="0"/>
          <w:numId w:val="2"/>
        </w:numPr>
        <w:pBdr>
          <w:top w:val="nil"/>
          <w:left w:val="nil"/>
          <w:bottom w:val="nil"/>
          <w:right w:val="nil"/>
          <w:between w:val="nil"/>
        </w:pBdr>
        <w:tabs>
          <w:tab w:val="left" w:pos="0"/>
        </w:tabs>
        <w:spacing w:after="140" w:line="276" w:lineRule="auto"/>
        <w:ind w:hanging="283"/>
        <w:rPr>
          <w:color w:val="000000"/>
        </w:rPr>
      </w:pPr>
      <w:r>
        <w:rPr>
          <w:color w:val="000000"/>
        </w:rPr>
        <w:t>describe and classify the various give</w:t>
      </w:r>
      <w:r>
        <w:rPr>
          <w:color w:val="000000"/>
        </w:rPr>
        <w:t xml:space="preserve">n samples/data (hand samples, rock thin sections), analyze geochemical data and can distinguish between the different rock types.  </w:t>
      </w:r>
    </w:p>
    <w:p w14:paraId="6DEC7E46" w14:textId="77777777" w:rsidR="00F10830" w:rsidRDefault="009B1795">
      <w:pPr>
        <w:pBdr>
          <w:top w:val="nil"/>
          <w:left w:val="nil"/>
          <w:bottom w:val="nil"/>
          <w:right w:val="nil"/>
          <w:between w:val="nil"/>
        </w:pBdr>
        <w:spacing w:after="140" w:line="276" w:lineRule="auto"/>
        <w:rPr>
          <w:color w:val="000000"/>
        </w:rPr>
      </w:pPr>
      <w:r>
        <w:rPr>
          <w:b/>
          <w:color w:val="000000"/>
        </w:rPr>
        <w:t>to conclude</w:t>
      </w:r>
      <w:r>
        <w:rPr>
          <w:color w:val="000000"/>
        </w:rPr>
        <w:t xml:space="preserve"> possible rock formation processes based on the given samples/data. </w:t>
      </w:r>
    </w:p>
    <w:p w14:paraId="24B54668" w14:textId="77777777" w:rsidR="00F10830" w:rsidRDefault="009B1795">
      <w:pPr>
        <w:pStyle w:val="Heading2"/>
      </w:pPr>
      <w:r>
        <w:t>Course Materials</w:t>
      </w:r>
    </w:p>
    <w:p w14:paraId="595ACABD" w14:textId="77777777" w:rsidR="00F10830" w:rsidRDefault="009B1795">
      <w:pPr>
        <w:pBdr>
          <w:top w:val="nil"/>
          <w:left w:val="nil"/>
          <w:bottom w:val="nil"/>
          <w:right w:val="nil"/>
          <w:between w:val="nil"/>
        </w:pBdr>
        <w:spacing w:after="140" w:line="276" w:lineRule="auto"/>
        <w:ind w:right="-540"/>
        <w:rPr>
          <w:color w:val="000000"/>
        </w:rPr>
      </w:pPr>
      <w:r>
        <w:rPr>
          <w:b/>
          <w:color w:val="000000"/>
        </w:rPr>
        <w:t xml:space="preserve">Recommended Reading Materials: </w:t>
      </w:r>
    </w:p>
    <w:p w14:paraId="0B208F07" w14:textId="77777777" w:rsidR="00F10830" w:rsidRDefault="009B1795">
      <w:pPr>
        <w:pBdr>
          <w:top w:val="nil"/>
          <w:left w:val="nil"/>
          <w:bottom w:val="nil"/>
          <w:right w:val="nil"/>
          <w:between w:val="nil"/>
        </w:pBdr>
        <w:spacing w:after="140" w:line="276" w:lineRule="auto"/>
        <w:ind w:right="-540"/>
        <w:rPr>
          <w:color w:val="000000"/>
        </w:rPr>
      </w:pPr>
      <w:r>
        <w:rPr>
          <w:color w:val="000000"/>
        </w:rPr>
        <w:t xml:space="preserve">- Earth Materials - Introduction to Mineralogy and Petrology, Klein &amp; </w:t>
      </w:r>
      <w:proofErr w:type="spellStart"/>
      <w:r>
        <w:rPr>
          <w:color w:val="000000"/>
        </w:rPr>
        <w:t>Philpotts</w:t>
      </w:r>
      <w:proofErr w:type="spellEnd"/>
      <w:r>
        <w:rPr>
          <w:color w:val="000000"/>
        </w:rPr>
        <w:t xml:space="preserve">, 2013, </w:t>
      </w:r>
      <w:proofErr w:type="spellStart"/>
      <w:r>
        <w:rPr>
          <w:color w:val="000000"/>
        </w:rPr>
        <w:t>Cambr</w:t>
      </w:r>
      <w:proofErr w:type="spellEnd"/>
      <w:r>
        <w:t>.</w:t>
      </w:r>
      <w:r>
        <w:rPr>
          <w:color w:val="000000"/>
        </w:rPr>
        <w:t xml:space="preserve"> Univ.</w:t>
      </w:r>
      <w:r>
        <w:t xml:space="preserve"> </w:t>
      </w:r>
      <w:r>
        <w:rPr>
          <w:color w:val="000000"/>
        </w:rPr>
        <w:t>Press </w:t>
      </w:r>
    </w:p>
    <w:p w14:paraId="7B1BB543" w14:textId="77777777" w:rsidR="00F10830" w:rsidRDefault="009B1795">
      <w:pPr>
        <w:pBdr>
          <w:top w:val="nil"/>
          <w:left w:val="nil"/>
          <w:bottom w:val="nil"/>
          <w:right w:val="nil"/>
          <w:between w:val="nil"/>
        </w:pBdr>
        <w:spacing w:after="140" w:line="276" w:lineRule="auto"/>
        <w:rPr>
          <w:color w:val="000000"/>
        </w:rPr>
      </w:pPr>
      <w:r>
        <w:rPr>
          <w:color w:val="000000"/>
        </w:rPr>
        <w:t xml:space="preserve">- Plate Tectonics – Cont. Drift &amp; Mountain Building, Frisch-Meschede-Blakey – Free Download </w:t>
      </w:r>
      <w:r>
        <w:t>Library</w:t>
      </w:r>
    </w:p>
    <w:p w14:paraId="7105D49B" w14:textId="77777777" w:rsidR="00F10830" w:rsidRDefault="009B1795">
      <w:pPr>
        <w:pBdr>
          <w:top w:val="nil"/>
          <w:left w:val="nil"/>
          <w:bottom w:val="nil"/>
          <w:right w:val="nil"/>
          <w:between w:val="nil"/>
        </w:pBdr>
        <w:spacing w:after="140" w:line="276" w:lineRule="auto"/>
        <w:rPr>
          <w:color w:val="000000"/>
        </w:rPr>
      </w:pPr>
      <w:r>
        <w:rPr>
          <w:color w:val="000000"/>
        </w:rPr>
        <w:t>- Mineralogy-Petr</w:t>
      </w:r>
      <w:r>
        <w:rPr>
          <w:color w:val="000000"/>
        </w:rPr>
        <w:t>ology Lab Manual (B19-C36, Quercus)</w:t>
      </w:r>
    </w:p>
    <w:p w14:paraId="07BA3586" w14:textId="77777777" w:rsidR="00F10830" w:rsidRDefault="009B1795">
      <w:pPr>
        <w:pBdr>
          <w:top w:val="nil"/>
          <w:left w:val="nil"/>
          <w:bottom w:val="nil"/>
          <w:right w:val="nil"/>
          <w:between w:val="nil"/>
        </w:pBdr>
        <w:spacing w:after="140" w:line="276" w:lineRule="auto"/>
        <w:rPr>
          <w:color w:val="000000"/>
        </w:rPr>
      </w:pPr>
      <w:r>
        <w:rPr>
          <w:color w:val="000000"/>
        </w:rPr>
        <w:t>- Polarizing Light Microscopy Guide (Quercus)</w:t>
      </w:r>
    </w:p>
    <w:p w14:paraId="0DA408DC" w14:textId="77777777" w:rsidR="00F10830" w:rsidRDefault="009B1795">
      <w:pPr>
        <w:pBdr>
          <w:top w:val="nil"/>
          <w:left w:val="nil"/>
          <w:bottom w:val="nil"/>
          <w:right w:val="nil"/>
          <w:between w:val="nil"/>
        </w:pBdr>
        <w:spacing w:after="140" w:line="276" w:lineRule="auto"/>
        <w:rPr>
          <w:color w:val="000000"/>
        </w:rPr>
      </w:pPr>
      <w:r>
        <w:rPr>
          <w:b/>
          <w:color w:val="000000"/>
        </w:rPr>
        <w:t>Please see the Quercus Course Homepage for information on Online Open Access Textbooks!</w:t>
      </w:r>
    </w:p>
    <w:p w14:paraId="68F495B8" w14:textId="77777777" w:rsidR="00F10830" w:rsidRDefault="009B1795">
      <w:pPr>
        <w:pBdr>
          <w:top w:val="nil"/>
          <w:left w:val="nil"/>
          <w:bottom w:val="nil"/>
          <w:right w:val="nil"/>
          <w:between w:val="nil"/>
        </w:pBdr>
        <w:spacing w:after="140" w:line="276" w:lineRule="auto"/>
        <w:rPr>
          <w:color w:val="000000"/>
        </w:rPr>
      </w:pPr>
      <w:r>
        <w:rPr>
          <w:color w:val="000000"/>
        </w:rPr>
        <w:t> </w:t>
      </w:r>
    </w:p>
    <w:p w14:paraId="0A209DB9" w14:textId="77777777" w:rsidR="00F10830" w:rsidRDefault="009B1795">
      <w:pPr>
        <w:pBdr>
          <w:top w:val="nil"/>
          <w:left w:val="nil"/>
          <w:bottom w:val="nil"/>
          <w:right w:val="nil"/>
          <w:between w:val="nil"/>
        </w:pBdr>
        <w:spacing w:after="140" w:line="276" w:lineRule="auto"/>
        <w:rPr>
          <w:color w:val="000000"/>
        </w:rPr>
      </w:pPr>
      <w:r>
        <w:rPr>
          <w:b/>
          <w:color w:val="000000"/>
        </w:rPr>
        <w:t>Study Questions – Group or Individual Work:</w:t>
      </w:r>
    </w:p>
    <w:p w14:paraId="204F6893" w14:textId="77777777" w:rsidR="00F10830" w:rsidRDefault="009B1795">
      <w:pPr>
        <w:pBdr>
          <w:top w:val="nil"/>
          <w:left w:val="nil"/>
          <w:bottom w:val="nil"/>
          <w:right w:val="nil"/>
          <w:between w:val="nil"/>
        </w:pBdr>
        <w:spacing w:after="140" w:line="276" w:lineRule="auto"/>
        <w:rPr>
          <w:color w:val="000000"/>
        </w:rPr>
      </w:pPr>
      <w:r>
        <w:rPr>
          <w:color w:val="000000"/>
        </w:rPr>
        <w:t xml:space="preserve">I will post a set of study questions on </w:t>
      </w:r>
      <w:r>
        <w:rPr>
          <w:color w:val="000000"/>
        </w:rPr>
        <w:t xml:space="preserve">each course topic, which should help you to identify the important course information, study for the quizzes and exams, prepare you for the field trip and to keep on top of the material. </w:t>
      </w:r>
    </w:p>
    <w:p w14:paraId="216B82E1" w14:textId="77777777" w:rsidR="00F10830" w:rsidRDefault="009B1795">
      <w:pPr>
        <w:pStyle w:val="Heading2"/>
      </w:pPr>
      <w:r>
        <w:t>Marking Scheme</w:t>
      </w:r>
    </w:p>
    <w:tbl>
      <w:tblPr>
        <w:tblStyle w:val="a0"/>
        <w:tblW w:w="10365" w:type="dxa"/>
        <w:tblLayout w:type="fixed"/>
        <w:tblLook w:val="0000" w:firstRow="0" w:lastRow="0" w:firstColumn="0" w:lastColumn="0" w:noHBand="0" w:noVBand="0"/>
      </w:tblPr>
      <w:tblGrid>
        <w:gridCol w:w="1140"/>
        <w:gridCol w:w="660"/>
        <w:gridCol w:w="7290"/>
        <w:gridCol w:w="1275"/>
      </w:tblGrid>
      <w:tr w:rsidR="00F10830" w14:paraId="57EF5B4E" w14:textId="77777777">
        <w:trPr>
          <w:cantSplit/>
          <w:trHeight w:val="315"/>
          <w:tblHeader/>
        </w:trPr>
        <w:tc>
          <w:tcPr>
            <w:tcW w:w="1140" w:type="dxa"/>
            <w:tcBorders>
              <w:top w:val="single" w:sz="4" w:space="0" w:color="999999"/>
              <w:left w:val="single" w:sz="4" w:space="0" w:color="999999"/>
              <w:bottom w:val="single" w:sz="12" w:space="0" w:color="666666"/>
              <w:right w:val="single" w:sz="4" w:space="0" w:color="999999"/>
            </w:tcBorders>
          </w:tcPr>
          <w:p w14:paraId="3488C369" w14:textId="77777777" w:rsidR="00F10830" w:rsidRDefault="009B1795">
            <w:pPr>
              <w:rPr>
                <w:b/>
              </w:rPr>
            </w:pPr>
            <w:r>
              <w:rPr>
                <w:b/>
              </w:rPr>
              <w:t>Assess.</w:t>
            </w:r>
          </w:p>
        </w:tc>
        <w:tc>
          <w:tcPr>
            <w:tcW w:w="660" w:type="dxa"/>
            <w:tcBorders>
              <w:top w:val="single" w:sz="4" w:space="0" w:color="999999"/>
              <w:left w:val="single" w:sz="4" w:space="0" w:color="999999"/>
              <w:bottom w:val="single" w:sz="12" w:space="0" w:color="666666"/>
              <w:right w:val="single" w:sz="4" w:space="0" w:color="999999"/>
            </w:tcBorders>
          </w:tcPr>
          <w:p w14:paraId="7DBD6C88" w14:textId="77777777" w:rsidR="00F10830" w:rsidRDefault="009B1795">
            <w:pPr>
              <w:rPr>
                <w:b/>
              </w:rPr>
            </w:pPr>
            <w:r>
              <w:rPr>
                <w:b/>
              </w:rPr>
              <w:t>%</w:t>
            </w:r>
          </w:p>
        </w:tc>
        <w:tc>
          <w:tcPr>
            <w:tcW w:w="7290" w:type="dxa"/>
            <w:tcBorders>
              <w:top w:val="single" w:sz="4" w:space="0" w:color="999999"/>
              <w:left w:val="single" w:sz="4" w:space="0" w:color="999999"/>
              <w:bottom w:val="single" w:sz="12" w:space="0" w:color="666666"/>
              <w:right w:val="single" w:sz="4" w:space="0" w:color="999999"/>
            </w:tcBorders>
          </w:tcPr>
          <w:p w14:paraId="66F991FE" w14:textId="77777777" w:rsidR="00F10830" w:rsidRDefault="009B1795">
            <w:pPr>
              <w:rPr>
                <w:b/>
              </w:rPr>
            </w:pPr>
            <w:r>
              <w:rPr>
                <w:b/>
              </w:rPr>
              <w:t>Details</w:t>
            </w:r>
          </w:p>
        </w:tc>
        <w:tc>
          <w:tcPr>
            <w:tcW w:w="1275" w:type="dxa"/>
            <w:tcBorders>
              <w:top w:val="single" w:sz="4" w:space="0" w:color="999999"/>
              <w:left w:val="single" w:sz="4" w:space="0" w:color="999999"/>
              <w:bottom w:val="single" w:sz="12" w:space="0" w:color="666666"/>
              <w:right w:val="single" w:sz="4" w:space="0" w:color="999999"/>
            </w:tcBorders>
          </w:tcPr>
          <w:p w14:paraId="0F62AF64" w14:textId="77777777" w:rsidR="00F10830" w:rsidRDefault="009B1795">
            <w:pPr>
              <w:rPr>
                <w:b/>
              </w:rPr>
            </w:pPr>
            <w:r>
              <w:rPr>
                <w:b/>
              </w:rPr>
              <w:t>Due Date</w:t>
            </w:r>
          </w:p>
        </w:tc>
      </w:tr>
      <w:tr w:rsidR="00F10830" w14:paraId="2C87D9AE" w14:textId="77777777">
        <w:trPr>
          <w:cantSplit/>
        </w:trPr>
        <w:tc>
          <w:tcPr>
            <w:tcW w:w="1140" w:type="dxa"/>
            <w:tcBorders>
              <w:top w:val="single" w:sz="4" w:space="0" w:color="999999"/>
              <w:left w:val="single" w:sz="4" w:space="0" w:color="999999"/>
              <w:bottom w:val="single" w:sz="4" w:space="0" w:color="999999"/>
              <w:right w:val="single" w:sz="4" w:space="0" w:color="999999"/>
            </w:tcBorders>
          </w:tcPr>
          <w:p w14:paraId="148EA039" w14:textId="77777777" w:rsidR="00F10830" w:rsidRDefault="009B1795">
            <w:pPr>
              <w:spacing w:after="0" w:line="240" w:lineRule="auto"/>
              <w:rPr>
                <w:b/>
                <w:sz w:val="20"/>
                <w:szCs w:val="20"/>
              </w:rPr>
            </w:pPr>
            <w:r>
              <w:rPr>
                <w:b/>
                <w:sz w:val="20"/>
                <w:szCs w:val="20"/>
              </w:rPr>
              <w:t>8x Labs</w:t>
            </w:r>
          </w:p>
        </w:tc>
        <w:tc>
          <w:tcPr>
            <w:tcW w:w="660" w:type="dxa"/>
            <w:tcBorders>
              <w:top w:val="single" w:sz="4" w:space="0" w:color="999999"/>
              <w:left w:val="single" w:sz="4" w:space="0" w:color="999999"/>
              <w:bottom w:val="single" w:sz="4" w:space="0" w:color="999999"/>
              <w:right w:val="single" w:sz="4" w:space="0" w:color="999999"/>
            </w:tcBorders>
          </w:tcPr>
          <w:p w14:paraId="3EA558DD" w14:textId="77777777" w:rsidR="00F10830" w:rsidRDefault="009B1795">
            <w:pPr>
              <w:spacing w:after="0" w:line="240" w:lineRule="auto"/>
            </w:pPr>
            <w:r>
              <w:t>32%</w:t>
            </w:r>
          </w:p>
        </w:tc>
        <w:tc>
          <w:tcPr>
            <w:tcW w:w="7290" w:type="dxa"/>
            <w:tcBorders>
              <w:top w:val="single" w:sz="4" w:space="0" w:color="999999"/>
              <w:left w:val="single" w:sz="4" w:space="0" w:color="999999"/>
              <w:bottom w:val="single" w:sz="4" w:space="0" w:color="999999"/>
              <w:right w:val="single" w:sz="4" w:space="0" w:color="999999"/>
            </w:tcBorders>
          </w:tcPr>
          <w:p w14:paraId="684EEBED" w14:textId="77777777" w:rsidR="00F10830" w:rsidRDefault="009B1795">
            <w:pPr>
              <w:spacing w:after="0" w:line="240" w:lineRule="auto"/>
              <w:rPr>
                <w:sz w:val="18"/>
                <w:szCs w:val="18"/>
              </w:rPr>
            </w:pPr>
            <w:r>
              <w:rPr>
                <w:sz w:val="18"/>
                <w:szCs w:val="18"/>
              </w:rPr>
              <w:t>The purpose of the weekly lab period is to demonstrate practical methods for analysis of structural data and interpretation of geologic maps. Labs are mandatory (32% - In-lab or homework) for all students and the respective assignments are graded. During t</w:t>
            </w:r>
            <w:r>
              <w:rPr>
                <w:sz w:val="18"/>
                <w:szCs w:val="18"/>
              </w:rPr>
              <w:t>he lab you will have a chance to work more independently to strengthen your knowledge; during the lectures you’ll receive more guidance throughout the material. Lab assignments are to be completed in one week and submitted in the following week’s lab.</w:t>
            </w:r>
          </w:p>
          <w:p w14:paraId="36BDD48A" w14:textId="77777777" w:rsidR="00F10830" w:rsidRDefault="009B1795">
            <w:pPr>
              <w:spacing w:after="0" w:line="240" w:lineRule="auto"/>
              <w:rPr>
                <w:sz w:val="18"/>
                <w:szCs w:val="18"/>
              </w:rPr>
            </w:pPr>
            <w:r>
              <w:rPr>
                <w:sz w:val="18"/>
                <w:szCs w:val="18"/>
              </w:rPr>
              <w:t xml:space="preserve">The </w:t>
            </w:r>
            <w:r>
              <w:rPr>
                <w:sz w:val="18"/>
                <w:szCs w:val="18"/>
              </w:rPr>
              <w:t>knowledge acquired during the laboratory exercises can also be tested in the 3 Online Quizzes.</w:t>
            </w:r>
          </w:p>
          <w:p w14:paraId="2B8F8C20" w14:textId="77777777" w:rsidR="00F10830" w:rsidRDefault="00F10830">
            <w:pPr>
              <w:spacing w:after="0" w:line="240" w:lineRule="auto"/>
              <w:rPr>
                <w:sz w:val="6"/>
                <w:szCs w:val="6"/>
              </w:rPr>
            </w:pPr>
          </w:p>
          <w:p w14:paraId="3CFF60DF" w14:textId="77777777" w:rsidR="00F10830" w:rsidRDefault="009B1795">
            <w:pPr>
              <w:spacing w:after="0" w:line="240" w:lineRule="auto"/>
              <w:rPr>
                <w:sz w:val="18"/>
                <w:szCs w:val="18"/>
              </w:rPr>
            </w:pPr>
            <w:r>
              <w:rPr>
                <w:sz w:val="18"/>
                <w:szCs w:val="18"/>
              </w:rPr>
              <w:t>As we will work in an official LAB space, you will need</w:t>
            </w:r>
          </w:p>
          <w:p w14:paraId="2C341C29" w14:textId="77777777" w:rsidR="00F10830" w:rsidRDefault="009B1795">
            <w:pPr>
              <w:numPr>
                <w:ilvl w:val="0"/>
                <w:numId w:val="1"/>
              </w:numPr>
              <w:spacing w:after="0" w:line="240" w:lineRule="auto"/>
              <w:rPr>
                <w:b/>
                <w:sz w:val="18"/>
                <w:szCs w:val="18"/>
              </w:rPr>
            </w:pPr>
            <w:r>
              <w:rPr>
                <w:b/>
                <w:sz w:val="18"/>
                <w:szCs w:val="18"/>
              </w:rPr>
              <w:t>lab coats</w:t>
            </w:r>
          </w:p>
          <w:p w14:paraId="66291FDE" w14:textId="77777777" w:rsidR="00F10830" w:rsidRDefault="009B1795">
            <w:pPr>
              <w:numPr>
                <w:ilvl w:val="0"/>
                <w:numId w:val="1"/>
              </w:numPr>
              <w:spacing w:after="0" w:line="240" w:lineRule="auto"/>
              <w:rPr>
                <w:b/>
                <w:sz w:val="18"/>
                <w:szCs w:val="18"/>
              </w:rPr>
            </w:pPr>
            <w:r>
              <w:rPr>
                <w:b/>
                <w:sz w:val="18"/>
                <w:szCs w:val="18"/>
              </w:rPr>
              <w:t>safety goggles (not when working with microscope)</w:t>
            </w:r>
          </w:p>
          <w:p w14:paraId="52B872B8" w14:textId="77777777" w:rsidR="00F10830" w:rsidRDefault="00F10830">
            <w:pPr>
              <w:spacing w:after="0" w:line="240" w:lineRule="auto"/>
              <w:ind w:left="720"/>
              <w:rPr>
                <w:b/>
                <w:sz w:val="8"/>
                <w:szCs w:val="8"/>
              </w:rPr>
            </w:pPr>
          </w:p>
          <w:p w14:paraId="0915EC57" w14:textId="77777777" w:rsidR="00F10830" w:rsidRDefault="009B1795">
            <w:pPr>
              <w:spacing w:after="0" w:line="240" w:lineRule="auto"/>
              <w:rPr>
                <w:b/>
                <w:sz w:val="18"/>
                <w:szCs w:val="18"/>
              </w:rPr>
            </w:pPr>
            <w:r>
              <w:rPr>
                <w:sz w:val="18"/>
                <w:szCs w:val="18"/>
              </w:rPr>
              <w:t>The lab assignments include a lot of drawin</w:t>
            </w:r>
            <w:r>
              <w:rPr>
                <w:sz w:val="18"/>
                <w:szCs w:val="18"/>
              </w:rPr>
              <w:t xml:space="preserve">gs of microscope thin section views and diagrams, so you will need </w:t>
            </w:r>
            <w:r>
              <w:rPr>
                <w:b/>
                <w:sz w:val="18"/>
                <w:szCs w:val="18"/>
              </w:rPr>
              <w:t>pencils, colour pencils, eraser and a sharpener, a ruler, calculator (to calculate composition percentages)</w:t>
            </w:r>
          </w:p>
        </w:tc>
        <w:tc>
          <w:tcPr>
            <w:tcW w:w="1275" w:type="dxa"/>
            <w:tcBorders>
              <w:top w:val="single" w:sz="4" w:space="0" w:color="999999"/>
              <w:left w:val="single" w:sz="4" w:space="0" w:color="999999"/>
              <w:bottom w:val="single" w:sz="4" w:space="0" w:color="999999"/>
              <w:right w:val="single" w:sz="4" w:space="0" w:color="999999"/>
            </w:tcBorders>
          </w:tcPr>
          <w:p w14:paraId="291883DF" w14:textId="77777777" w:rsidR="00F10830" w:rsidRDefault="009B1795">
            <w:pPr>
              <w:spacing w:after="0" w:line="240" w:lineRule="auto"/>
              <w:rPr>
                <w:sz w:val="20"/>
                <w:szCs w:val="20"/>
              </w:rPr>
            </w:pPr>
            <w:r>
              <w:rPr>
                <w:sz w:val="20"/>
                <w:szCs w:val="20"/>
              </w:rPr>
              <w:t>see schedule</w:t>
            </w:r>
          </w:p>
        </w:tc>
      </w:tr>
      <w:tr w:rsidR="00F10830" w14:paraId="712D0189" w14:textId="77777777">
        <w:trPr>
          <w:cantSplit/>
        </w:trPr>
        <w:tc>
          <w:tcPr>
            <w:tcW w:w="1140" w:type="dxa"/>
            <w:tcBorders>
              <w:top w:val="single" w:sz="4" w:space="0" w:color="999999"/>
              <w:left w:val="single" w:sz="4" w:space="0" w:color="999999"/>
              <w:bottom w:val="single" w:sz="4" w:space="0" w:color="999999"/>
              <w:right w:val="single" w:sz="4" w:space="0" w:color="999999"/>
            </w:tcBorders>
          </w:tcPr>
          <w:p w14:paraId="72B6AF9D" w14:textId="77777777" w:rsidR="00F10830" w:rsidRDefault="009B1795">
            <w:pPr>
              <w:spacing w:after="0" w:line="240" w:lineRule="auto"/>
              <w:rPr>
                <w:b/>
                <w:sz w:val="20"/>
                <w:szCs w:val="20"/>
              </w:rPr>
            </w:pPr>
            <w:r>
              <w:rPr>
                <w:b/>
                <w:sz w:val="20"/>
                <w:szCs w:val="20"/>
              </w:rPr>
              <w:lastRenderedPageBreak/>
              <w:t>3x Online Quizzes</w:t>
            </w:r>
          </w:p>
        </w:tc>
        <w:tc>
          <w:tcPr>
            <w:tcW w:w="660" w:type="dxa"/>
            <w:tcBorders>
              <w:top w:val="single" w:sz="4" w:space="0" w:color="999999"/>
              <w:left w:val="single" w:sz="4" w:space="0" w:color="999999"/>
              <w:bottom w:val="single" w:sz="4" w:space="0" w:color="999999"/>
              <w:right w:val="single" w:sz="4" w:space="0" w:color="999999"/>
            </w:tcBorders>
          </w:tcPr>
          <w:p w14:paraId="657C1E35" w14:textId="77777777" w:rsidR="00F10830" w:rsidRDefault="009B1795">
            <w:pPr>
              <w:spacing w:after="0" w:line="240" w:lineRule="auto"/>
            </w:pPr>
            <w:r>
              <w:t>3%</w:t>
            </w:r>
          </w:p>
        </w:tc>
        <w:tc>
          <w:tcPr>
            <w:tcW w:w="7290" w:type="dxa"/>
            <w:tcBorders>
              <w:top w:val="single" w:sz="4" w:space="0" w:color="999999"/>
              <w:left w:val="single" w:sz="4" w:space="0" w:color="999999"/>
              <w:bottom w:val="single" w:sz="4" w:space="0" w:color="999999"/>
              <w:right w:val="single" w:sz="4" w:space="0" w:color="999999"/>
            </w:tcBorders>
          </w:tcPr>
          <w:p w14:paraId="659FC0FA" w14:textId="77777777" w:rsidR="00F10830" w:rsidRDefault="009B1795">
            <w:pPr>
              <w:spacing w:after="0" w:line="240" w:lineRule="auto"/>
              <w:rPr>
                <w:sz w:val="18"/>
                <w:szCs w:val="18"/>
              </w:rPr>
            </w:pPr>
            <w:r>
              <w:rPr>
                <w:sz w:val="18"/>
                <w:szCs w:val="18"/>
              </w:rPr>
              <w:t xml:space="preserve">Three online quizzes will be posted (see course schedule) and each quiz is 1 % (3 % total) of final grade. Each quiz will consist of roughly 10 - 20 questions (multiple choice, True/False). </w:t>
            </w:r>
          </w:p>
        </w:tc>
        <w:tc>
          <w:tcPr>
            <w:tcW w:w="1275" w:type="dxa"/>
            <w:tcBorders>
              <w:top w:val="single" w:sz="4" w:space="0" w:color="999999"/>
              <w:left w:val="single" w:sz="4" w:space="0" w:color="999999"/>
              <w:bottom w:val="single" w:sz="4" w:space="0" w:color="999999"/>
              <w:right w:val="single" w:sz="4" w:space="0" w:color="999999"/>
            </w:tcBorders>
          </w:tcPr>
          <w:p w14:paraId="3CBB1BF9" w14:textId="77777777" w:rsidR="00F10830" w:rsidRDefault="009B1795">
            <w:pPr>
              <w:spacing w:after="0" w:line="240" w:lineRule="auto"/>
              <w:rPr>
                <w:sz w:val="20"/>
                <w:szCs w:val="20"/>
              </w:rPr>
            </w:pPr>
            <w:r>
              <w:rPr>
                <w:sz w:val="20"/>
                <w:szCs w:val="20"/>
              </w:rPr>
              <w:t>see schedule</w:t>
            </w:r>
          </w:p>
        </w:tc>
      </w:tr>
      <w:tr w:rsidR="00F10830" w14:paraId="13D603EA" w14:textId="77777777">
        <w:trPr>
          <w:cantSplit/>
        </w:trPr>
        <w:tc>
          <w:tcPr>
            <w:tcW w:w="1140" w:type="dxa"/>
            <w:tcBorders>
              <w:top w:val="single" w:sz="4" w:space="0" w:color="999999"/>
              <w:left w:val="single" w:sz="4" w:space="0" w:color="999999"/>
              <w:bottom w:val="single" w:sz="4" w:space="0" w:color="999999"/>
              <w:right w:val="single" w:sz="4" w:space="0" w:color="999999"/>
            </w:tcBorders>
          </w:tcPr>
          <w:p w14:paraId="66A0DC0E" w14:textId="77777777" w:rsidR="00F10830" w:rsidRDefault="009B1795">
            <w:pPr>
              <w:spacing w:after="0" w:line="240" w:lineRule="auto"/>
              <w:rPr>
                <w:b/>
                <w:sz w:val="20"/>
                <w:szCs w:val="20"/>
              </w:rPr>
            </w:pPr>
            <w:r>
              <w:rPr>
                <w:b/>
                <w:sz w:val="20"/>
                <w:szCs w:val="20"/>
              </w:rPr>
              <w:t>2-Day Field Trip</w:t>
            </w:r>
          </w:p>
        </w:tc>
        <w:tc>
          <w:tcPr>
            <w:tcW w:w="660" w:type="dxa"/>
            <w:tcBorders>
              <w:top w:val="single" w:sz="4" w:space="0" w:color="999999"/>
              <w:left w:val="single" w:sz="4" w:space="0" w:color="999999"/>
              <w:bottom w:val="single" w:sz="4" w:space="0" w:color="999999"/>
              <w:right w:val="single" w:sz="4" w:space="0" w:color="999999"/>
            </w:tcBorders>
          </w:tcPr>
          <w:p w14:paraId="4426E585" w14:textId="77777777" w:rsidR="00F10830" w:rsidRDefault="009B1795">
            <w:pPr>
              <w:spacing w:after="0" w:line="240" w:lineRule="auto"/>
            </w:pPr>
            <w:r>
              <w:t>5%</w:t>
            </w:r>
          </w:p>
        </w:tc>
        <w:tc>
          <w:tcPr>
            <w:tcW w:w="7290" w:type="dxa"/>
            <w:tcBorders>
              <w:top w:val="single" w:sz="4" w:space="0" w:color="999999"/>
              <w:left w:val="single" w:sz="4" w:space="0" w:color="999999"/>
              <w:bottom w:val="single" w:sz="4" w:space="0" w:color="999999"/>
              <w:right w:val="single" w:sz="4" w:space="0" w:color="999999"/>
            </w:tcBorders>
          </w:tcPr>
          <w:p w14:paraId="233FF064" w14:textId="77777777" w:rsidR="00F10830" w:rsidRDefault="009B1795">
            <w:pPr>
              <w:spacing w:after="0" w:line="240" w:lineRule="auto"/>
              <w:rPr>
                <w:sz w:val="18"/>
                <w:szCs w:val="18"/>
              </w:rPr>
            </w:pPr>
            <w:r>
              <w:rPr>
                <w:sz w:val="18"/>
                <w:szCs w:val="18"/>
              </w:rPr>
              <w:t>This field trip is mandatory fo</w:t>
            </w:r>
            <w:r>
              <w:rPr>
                <w:sz w:val="18"/>
                <w:szCs w:val="18"/>
              </w:rPr>
              <w:t xml:space="preserve">r all students. A fee for accommodation (TBA) will arise, which we will keep as low as possible. Transportation costs are covered.  </w:t>
            </w:r>
          </w:p>
          <w:p w14:paraId="66F5F455" w14:textId="77777777" w:rsidR="00F10830" w:rsidRDefault="009B1795">
            <w:pPr>
              <w:spacing w:after="0" w:line="240" w:lineRule="auto"/>
              <w:rPr>
                <w:sz w:val="18"/>
                <w:szCs w:val="18"/>
              </w:rPr>
            </w:pPr>
            <w:r>
              <w:rPr>
                <w:sz w:val="18"/>
                <w:szCs w:val="18"/>
              </w:rPr>
              <w:t xml:space="preserve">During the field trip groups of 2-3 students will look at the local rock formations, describe and ID these, 2% of the </w:t>
            </w:r>
            <w:proofErr w:type="gramStart"/>
            <w:r>
              <w:rPr>
                <w:sz w:val="18"/>
                <w:szCs w:val="18"/>
              </w:rPr>
              <w:t>grade</w:t>
            </w:r>
            <w:r>
              <w:rPr>
                <w:sz w:val="18"/>
                <w:szCs w:val="18"/>
              </w:rPr>
              <w:t xml:space="preserve">  will</w:t>
            </w:r>
            <w:proofErr w:type="gramEnd"/>
            <w:r>
              <w:rPr>
                <w:sz w:val="18"/>
                <w:szCs w:val="18"/>
              </w:rPr>
              <w:t xml:space="preserve"> be based on trip participation and 3% will be based on your written (group) field trip report. </w:t>
            </w:r>
          </w:p>
          <w:p w14:paraId="04AB5014" w14:textId="77777777" w:rsidR="00F10830" w:rsidRDefault="00F10830">
            <w:pPr>
              <w:spacing w:after="0" w:line="240" w:lineRule="auto"/>
              <w:rPr>
                <w:sz w:val="8"/>
                <w:szCs w:val="8"/>
              </w:rPr>
            </w:pPr>
          </w:p>
          <w:p w14:paraId="3B2BB1A9" w14:textId="77777777" w:rsidR="00F10830" w:rsidRDefault="009B1795">
            <w:pPr>
              <w:spacing w:after="0" w:line="240" w:lineRule="auto"/>
              <w:rPr>
                <w:sz w:val="18"/>
                <w:szCs w:val="18"/>
              </w:rPr>
            </w:pPr>
            <w:r>
              <w:rPr>
                <w:sz w:val="18"/>
                <w:szCs w:val="18"/>
              </w:rPr>
              <w:t>Deadline: TBA.</w:t>
            </w:r>
          </w:p>
          <w:p w14:paraId="164B622F" w14:textId="77777777" w:rsidR="00F10830" w:rsidRDefault="00F10830">
            <w:pPr>
              <w:spacing w:after="0" w:line="240" w:lineRule="auto"/>
              <w:rPr>
                <w:sz w:val="6"/>
                <w:szCs w:val="6"/>
              </w:rPr>
            </w:pPr>
          </w:p>
          <w:p w14:paraId="65026AFB" w14:textId="77777777" w:rsidR="00F10830" w:rsidRDefault="009B1795">
            <w:pPr>
              <w:spacing w:after="0" w:line="240" w:lineRule="auto"/>
              <w:rPr>
                <w:sz w:val="18"/>
                <w:szCs w:val="18"/>
              </w:rPr>
            </w:pPr>
            <w:r>
              <w:rPr>
                <w:sz w:val="18"/>
                <w:szCs w:val="18"/>
              </w:rPr>
              <w:t xml:space="preserve">An equivalent alternative assignment will be given if a student cannot participate during the field trip. </w:t>
            </w:r>
          </w:p>
          <w:p w14:paraId="28CF0B15" w14:textId="77777777" w:rsidR="00F10830" w:rsidRDefault="00F10830">
            <w:pPr>
              <w:spacing w:after="0" w:line="240" w:lineRule="auto"/>
              <w:rPr>
                <w:sz w:val="10"/>
                <w:szCs w:val="10"/>
              </w:rPr>
            </w:pPr>
          </w:p>
          <w:p w14:paraId="29E8EDB0" w14:textId="77777777" w:rsidR="00F10830" w:rsidRDefault="009B1795">
            <w:pPr>
              <w:spacing w:after="0" w:line="240" w:lineRule="auto"/>
              <w:rPr>
                <w:sz w:val="18"/>
                <w:szCs w:val="18"/>
              </w:rPr>
            </w:pPr>
            <w:r>
              <w:rPr>
                <w:sz w:val="18"/>
                <w:szCs w:val="18"/>
              </w:rPr>
              <w:t>Furthermore, we are outdoors</w:t>
            </w:r>
            <w:r>
              <w:rPr>
                <w:sz w:val="18"/>
                <w:szCs w:val="18"/>
              </w:rPr>
              <w:t xml:space="preserve"> and therefore some preparations are needed:</w:t>
            </w:r>
          </w:p>
          <w:p w14:paraId="67F3303C" w14:textId="77777777" w:rsidR="00F10830" w:rsidRDefault="009B1795">
            <w:pPr>
              <w:spacing w:after="0" w:line="240" w:lineRule="auto"/>
              <w:rPr>
                <w:sz w:val="18"/>
                <w:szCs w:val="18"/>
              </w:rPr>
            </w:pPr>
            <w:r>
              <w:rPr>
                <w:sz w:val="18"/>
                <w:szCs w:val="18"/>
              </w:rPr>
              <w:t>-     Be prepared for any kind of weather (sun, rain: rain jacket, sun screen, hat)</w:t>
            </w:r>
          </w:p>
          <w:p w14:paraId="778E4995" w14:textId="77777777" w:rsidR="00F10830" w:rsidRDefault="009B1795">
            <w:pPr>
              <w:spacing w:after="0" w:line="240" w:lineRule="auto"/>
              <w:rPr>
                <w:sz w:val="18"/>
                <w:szCs w:val="18"/>
              </w:rPr>
            </w:pPr>
            <w:r>
              <w:rPr>
                <w:sz w:val="18"/>
                <w:szCs w:val="18"/>
              </w:rPr>
              <w:t xml:space="preserve">-     Sturdy footwear (at least running shoes, preferably hiking boots) </w:t>
            </w:r>
          </w:p>
          <w:p w14:paraId="28A9C687" w14:textId="77777777" w:rsidR="00F10830" w:rsidRDefault="009B1795">
            <w:pPr>
              <w:spacing w:after="0" w:line="240" w:lineRule="auto"/>
              <w:rPr>
                <w:sz w:val="18"/>
                <w:szCs w:val="18"/>
              </w:rPr>
            </w:pPr>
            <w:r>
              <w:rPr>
                <w:sz w:val="18"/>
                <w:szCs w:val="18"/>
              </w:rPr>
              <w:t xml:space="preserve">      -&gt; NO open-toed shoes, sandals, or heels!!!</w:t>
            </w:r>
          </w:p>
          <w:p w14:paraId="1431E404" w14:textId="77777777" w:rsidR="00F10830" w:rsidRDefault="009B1795">
            <w:pPr>
              <w:spacing w:after="0" w:line="240" w:lineRule="auto"/>
              <w:rPr>
                <w:sz w:val="18"/>
                <w:szCs w:val="18"/>
              </w:rPr>
            </w:pPr>
            <w:r>
              <w:rPr>
                <w:sz w:val="18"/>
                <w:szCs w:val="18"/>
              </w:rPr>
              <w:t xml:space="preserve">-   </w:t>
            </w:r>
            <w:r>
              <w:rPr>
                <w:sz w:val="18"/>
                <w:szCs w:val="18"/>
              </w:rPr>
              <w:t xml:space="preserve">  Adequate clothing (long pants, layers, rain cloth)</w:t>
            </w:r>
          </w:p>
          <w:p w14:paraId="59051F0E" w14:textId="77777777" w:rsidR="00F10830" w:rsidRDefault="009B1795">
            <w:pPr>
              <w:spacing w:after="0" w:line="240" w:lineRule="auto"/>
              <w:rPr>
                <w:sz w:val="18"/>
                <w:szCs w:val="18"/>
              </w:rPr>
            </w:pPr>
            <w:r>
              <w:rPr>
                <w:sz w:val="18"/>
                <w:szCs w:val="18"/>
              </w:rPr>
              <w:t>-     Safety goggles or light tinted sunglasses</w:t>
            </w:r>
          </w:p>
          <w:p w14:paraId="34853F5E" w14:textId="77777777" w:rsidR="00F10830" w:rsidRDefault="009B1795">
            <w:pPr>
              <w:spacing w:after="0" w:line="240" w:lineRule="auto"/>
              <w:rPr>
                <w:sz w:val="18"/>
                <w:szCs w:val="18"/>
              </w:rPr>
            </w:pPr>
            <w:r>
              <w:rPr>
                <w:sz w:val="18"/>
                <w:szCs w:val="18"/>
              </w:rPr>
              <w:t>-     Daypack with an adequate amount of water and lunch (+ smaller snack)</w:t>
            </w:r>
          </w:p>
          <w:p w14:paraId="76DCC679" w14:textId="77777777" w:rsidR="00F10830" w:rsidRDefault="009B1795">
            <w:pPr>
              <w:spacing w:after="0" w:line="240" w:lineRule="auto"/>
              <w:rPr>
                <w:sz w:val="18"/>
                <w:szCs w:val="18"/>
              </w:rPr>
            </w:pPr>
            <w:r>
              <w:rPr>
                <w:sz w:val="18"/>
                <w:szCs w:val="18"/>
              </w:rPr>
              <w:t>-     If possible small camera, field book (e.g. small notebook), pencil &amp; pen</w:t>
            </w:r>
          </w:p>
          <w:p w14:paraId="0EB6FB2F" w14:textId="77777777" w:rsidR="00F10830" w:rsidRDefault="00F10830">
            <w:pPr>
              <w:spacing w:after="0" w:line="240" w:lineRule="auto"/>
              <w:rPr>
                <w:sz w:val="6"/>
                <w:szCs w:val="6"/>
              </w:rPr>
            </w:pPr>
          </w:p>
          <w:p w14:paraId="1CCEEADB" w14:textId="77777777" w:rsidR="00F10830" w:rsidRDefault="009B1795">
            <w:pPr>
              <w:spacing w:after="0" w:line="240" w:lineRule="auto"/>
              <w:rPr>
                <w:sz w:val="18"/>
                <w:szCs w:val="18"/>
              </w:rPr>
            </w:pPr>
            <w:r>
              <w:rPr>
                <w:sz w:val="18"/>
                <w:szCs w:val="18"/>
              </w:rPr>
              <w:t>Additional required safety equipment (e.g. hard hats, additional safety goggles) will be supplied by the department.</w:t>
            </w:r>
          </w:p>
          <w:p w14:paraId="4914908D" w14:textId="77777777" w:rsidR="00F10830" w:rsidRDefault="009B1795">
            <w:pPr>
              <w:spacing w:after="0" w:line="240" w:lineRule="auto"/>
              <w:rPr>
                <w:sz w:val="18"/>
                <w:szCs w:val="18"/>
              </w:rPr>
            </w:pPr>
            <w:r>
              <w:rPr>
                <w:sz w:val="18"/>
                <w:szCs w:val="18"/>
              </w:rPr>
              <w:t>Additional information will be given in a timely manner, as it is still unclear if it will be a 2-day trip (accommodation, equipment such a</w:t>
            </w:r>
            <w:r>
              <w:rPr>
                <w:sz w:val="18"/>
                <w:szCs w:val="18"/>
              </w:rPr>
              <w:t>s sleeping bag etc.)!</w:t>
            </w:r>
          </w:p>
          <w:p w14:paraId="34FA4585" w14:textId="77777777" w:rsidR="00F10830" w:rsidRDefault="00F10830">
            <w:pPr>
              <w:spacing w:after="0" w:line="240" w:lineRule="auto"/>
              <w:rPr>
                <w:sz w:val="8"/>
                <w:szCs w:val="8"/>
              </w:rPr>
            </w:pPr>
          </w:p>
        </w:tc>
        <w:tc>
          <w:tcPr>
            <w:tcW w:w="1275" w:type="dxa"/>
            <w:tcBorders>
              <w:top w:val="single" w:sz="4" w:space="0" w:color="999999"/>
              <w:left w:val="single" w:sz="4" w:space="0" w:color="999999"/>
              <w:bottom w:val="single" w:sz="4" w:space="0" w:color="999999"/>
              <w:right w:val="single" w:sz="4" w:space="0" w:color="999999"/>
            </w:tcBorders>
          </w:tcPr>
          <w:p w14:paraId="0049C00F" w14:textId="77777777" w:rsidR="00F10830" w:rsidRDefault="009B1795">
            <w:pPr>
              <w:spacing w:after="0" w:line="240" w:lineRule="auto"/>
              <w:rPr>
                <w:sz w:val="20"/>
                <w:szCs w:val="20"/>
              </w:rPr>
            </w:pPr>
            <w:r>
              <w:rPr>
                <w:sz w:val="20"/>
                <w:szCs w:val="20"/>
              </w:rPr>
              <w:t>2023-11-11</w:t>
            </w:r>
          </w:p>
          <w:p w14:paraId="2859B087" w14:textId="77777777" w:rsidR="00F10830" w:rsidRDefault="009B1795">
            <w:pPr>
              <w:spacing w:after="0" w:line="240" w:lineRule="auto"/>
              <w:rPr>
                <w:sz w:val="20"/>
                <w:szCs w:val="20"/>
              </w:rPr>
            </w:pPr>
            <w:r>
              <w:rPr>
                <w:sz w:val="20"/>
                <w:szCs w:val="20"/>
              </w:rPr>
              <w:t>2023-11-12</w:t>
            </w:r>
          </w:p>
        </w:tc>
      </w:tr>
      <w:tr w:rsidR="00F10830" w14:paraId="6520934B" w14:textId="77777777">
        <w:trPr>
          <w:cantSplit/>
        </w:trPr>
        <w:tc>
          <w:tcPr>
            <w:tcW w:w="1140" w:type="dxa"/>
            <w:tcBorders>
              <w:top w:val="single" w:sz="4" w:space="0" w:color="999999"/>
              <w:left w:val="single" w:sz="4" w:space="0" w:color="999999"/>
              <w:bottom w:val="single" w:sz="4" w:space="0" w:color="999999"/>
              <w:right w:val="single" w:sz="4" w:space="0" w:color="999999"/>
            </w:tcBorders>
          </w:tcPr>
          <w:p w14:paraId="1460D3D8" w14:textId="77777777" w:rsidR="00F10830" w:rsidRDefault="009B1795">
            <w:pPr>
              <w:spacing w:after="0" w:line="240" w:lineRule="auto"/>
              <w:rPr>
                <w:b/>
                <w:sz w:val="20"/>
                <w:szCs w:val="20"/>
              </w:rPr>
            </w:pPr>
            <w:r>
              <w:rPr>
                <w:b/>
                <w:sz w:val="20"/>
                <w:szCs w:val="20"/>
              </w:rPr>
              <w:t>Bell Ringer Test</w:t>
            </w:r>
          </w:p>
        </w:tc>
        <w:tc>
          <w:tcPr>
            <w:tcW w:w="660" w:type="dxa"/>
            <w:tcBorders>
              <w:top w:val="single" w:sz="4" w:space="0" w:color="999999"/>
              <w:left w:val="single" w:sz="4" w:space="0" w:color="999999"/>
              <w:bottom w:val="single" w:sz="4" w:space="0" w:color="999999"/>
              <w:right w:val="single" w:sz="4" w:space="0" w:color="999999"/>
            </w:tcBorders>
          </w:tcPr>
          <w:p w14:paraId="61ABC2E9" w14:textId="77777777" w:rsidR="00F10830" w:rsidRDefault="009B1795">
            <w:pPr>
              <w:spacing w:after="0" w:line="240" w:lineRule="auto"/>
            </w:pPr>
            <w:r>
              <w:t>2%</w:t>
            </w:r>
          </w:p>
        </w:tc>
        <w:tc>
          <w:tcPr>
            <w:tcW w:w="7290" w:type="dxa"/>
            <w:tcBorders>
              <w:top w:val="single" w:sz="4" w:space="0" w:color="999999"/>
              <w:left w:val="single" w:sz="4" w:space="0" w:color="999999"/>
              <w:bottom w:val="single" w:sz="4" w:space="0" w:color="999999"/>
              <w:right w:val="single" w:sz="4" w:space="0" w:color="999999"/>
            </w:tcBorders>
          </w:tcPr>
          <w:p w14:paraId="15613C63" w14:textId="77777777" w:rsidR="00F10830" w:rsidRDefault="009B1795">
            <w:pPr>
              <w:spacing w:after="0" w:line="240" w:lineRule="auto"/>
              <w:rPr>
                <w:sz w:val="18"/>
                <w:szCs w:val="18"/>
              </w:rPr>
            </w:pPr>
            <w:r>
              <w:rPr>
                <w:sz w:val="18"/>
                <w:szCs w:val="18"/>
              </w:rPr>
              <w:t xml:space="preserve">In the course schedule above, you will find one Bell Ringer Online Quiz. In this test all rock and minerals that we discussed in the course can be included. </w:t>
            </w:r>
          </w:p>
        </w:tc>
        <w:tc>
          <w:tcPr>
            <w:tcW w:w="1275" w:type="dxa"/>
            <w:tcBorders>
              <w:top w:val="single" w:sz="4" w:space="0" w:color="999999"/>
              <w:left w:val="single" w:sz="4" w:space="0" w:color="999999"/>
              <w:bottom w:val="single" w:sz="4" w:space="0" w:color="999999"/>
              <w:right w:val="single" w:sz="4" w:space="0" w:color="999999"/>
            </w:tcBorders>
          </w:tcPr>
          <w:p w14:paraId="4E567057" w14:textId="77777777" w:rsidR="00F10830" w:rsidRDefault="009B1795">
            <w:pPr>
              <w:spacing w:after="0" w:line="240" w:lineRule="auto"/>
              <w:rPr>
                <w:sz w:val="20"/>
                <w:szCs w:val="20"/>
              </w:rPr>
            </w:pPr>
            <w:r>
              <w:rPr>
                <w:sz w:val="20"/>
                <w:szCs w:val="20"/>
              </w:rPr>
              <w:t>2023-11-22</w:t>
            </w:r>
          </w:p>
        </w:tc>
      </w:tr>
      <w:tr w:rsidR="00F10830" w14:paraId="7FDE8E11" w14:textId="77777777">
        <w:trPr>
          <w:cantSplit/>
        </w:trPr>
        <w:tc>
          <w:tcPr>
            <w:tcW w:w="1140" w:type="dxa"/>
            <w:tcBorders>
              <w:top w:val="single" w:sz="4" w:space="0" w:color="999999"/>
              <w:left w:val="single" w:sz="4" w:space="0" w:color="999999"/>
              <w:bottom w:val="single" w:sz="4" w:space="0" w:color="999999"/>
              <w:right w:val="single" w:sz="4" w:space="0" w:color="999999"/>
            </w:tcBorders>
          </w:tcPr>
          <w:p w14:paraId="2DBF8E59" w14:textId="77777777" w:rsidR="00F10830" w:rsidRDefault="009B1795">
            <w:pPr>
              <w:spacing w:after="0" w:line="240" w:lineRule="auto"/>
              <w:rPr>
                <w:b/>
                <w:sz w:val="20"/>
                <w:szCs w:val="20"/>
              </w:rPr>
            </w:pPr>
            <w:r>
              <w:rPr>
                <w:b/>
                <w:sz w:val="20"/>
                <w:szCs w:val="20"/>
              </w:rPr>
              <w:t>Glossary Entries</w:t>
            </w:r>
          </w:p>
        </w:tc>
        <w:tc>
          <w:tcPr>
            <w:tcW w:w="660" w:type="dxa"/>
            <w:tcBorders>
              <w:top w:val="single" w:sz="4" w:space="0" w:color="999999"/>
              <w:left w:val="single" w:sz="4" w:space="0" w:color="999999"/>
              <w:bottom w:val="single" w:sz="4" w:space="0" w:color="999999"/>
              <w:right w:val="single" w:sz="4" w:space="0" w:color="999999"/>
            </w:tcBorders>
          </w:tcPr>
          <w:p w14:paraId="28C4A79A" w14:textId="77777777" w:rsidR="00F10830" w:rsidRDefault="009B1795">
            <w:pPr>
              <w:spacing w:after="0" w:line="240" w:lineRule="auto"/>
            </w:pPr>
            <w:r>
              <w:t>2%</w:t>
            </w:r>
          </w:p>
        </w:tc>
        <w:tc>
          <w:tcPr>
            <w:tcW w:w="7290" w:type="dxa"/>
            <w:tcBorders>
              <w:top w:val="single" w:sz="4" w:space="0" w:color="999999"/>
              <w:left w:val="single" w:sz="4" w:space="0" w:color="999999"/>
              <w:bottom w:val="single" w:sz="4" w:space="0" w:color="999999"/>
              <w:right w:val="single" w:sz="4" w:space="0" w:color="999999"/>
            </w:tcBorders>
          </w:tcPr>
          <w:p w14:paraId="1B5E8C6C" w14:textId="77777777" w:rsidR="00F10830" w:rsidRDefault="009B1795">
            <w:pPr>
              <w:spacing w:after="0" w:line="240" w:lineRule="auto"/>
              <w:rPr>
                <w:sz w:val="18"/>
                <w:szCs w:val="18"/>
              </w:rPr>
            </w:pPr>
            <w:r>
              <w:rPr>
                <w:sz w:val="18"/>
                <w:szCs w:val="18"/>
              </w:rPr>
              <w:t>Part of the course work is to create eight glossary posts (each 0.25%, total 2%). The course glossary is hosted on One Drive and will include the most important new terminology of the course. You can select eight terms from the glossary list. Student contr</w:t>
            </w:r>
            <w:r>
              <w:rPr>
                <w:sz w:val="18"/>
                <w:szCs w:val="18"/>
              </w:rPr>
              <w:t>ibutions will be monitored by the TAs and instructor throughout and by the end of the term (grade based on quality of post: for more info see main glossary page). Attention: Posts are only graded if submitted by the deadlines!</w:t>
            </w:r>
          </w:p>
          <w:p w14:paraId="153DDE08" w14:textId="77777777" w:rsidR="00F10830" w:rsidRDefault="009B1795">
            <w:pPr>
              <w:spacing w:after="0" w:line="240" w:lineRule="auto"/>
              <w:rPr>
                <w:b/>
                <w:sz w:val="18"/>
                <w:szCs w:val="18"/>
              </w:rPr>
            </w:pPr>
            <w:r>
              <w:rPr>
                <w:b/>
                <w:sz w:val="18"/>
                <w:szCs w:val="18"/>
              </w:rPr>
              <w:t xml:space="preserve">Four of the posts have to be </w:t>
            </w:r>
            <w:r>
              <w:rPr>
                <w:b/>
                <w:sz w:val="18"/>
                <w:szCs w:val="18"/>
              </w:rPr>
              <w:t>finished by October 15 (topics: Igneous rocks + Microscopy), and the second set of four posts by December 4, 2023!</w:t>
            </w:r>
          </w:p>
        </w:tc>
        <w:tc>
          <w:tcPr>
            <w:tcW w:w="1275" w:type="dxa"/>
            <w:tcBorders>
              <w:top w:val="single" w:sz="4" w:space="0" w:color="999999"/>
              <w:left w:val="single" w:sz="4" w:space="0" w:color="999999"/>
              <w:bottom w:val="single" w:sz="4" w:space="0" w:color="999999"/>
              <w:right w:val="single" w:sz="4" w:space="0" w:color="999999"/>
            </w:tcBorders>
          </w:tcPr>
          <w:p w14:paraId="017BA7BC" w14:textId="77777777" w:rsidR="00F10830" w:rsidRDefault="009B1795">
            <w:pPr>
              <w:spacing w:after="0" w:line="240" w:lineRule="auto"/>
              <w:rPr>
                <w:sz w:val="20"/>
                <w:szCs w:val="20"/>
              </w:rPr>
            </w:pPr>
            <w:r>
              <w:rPr>
                <w:sz w:val="20"/>
                <w:szCs w:val="20"/>
              </w:rPr>
              <w:t>2023-10-152023-12-03</w:t>
            </w:r>
          </w:p>
        </w:tc>
      </w:tr>
      <w:tr w:rsidR="00F10830" w14:paraId="7F810BBE" w14:textId="77777777">
        <w:trPr>
          <w:cantSplit/>
        </w:trPr>
        <w:tc>
          <w:tcPr>
            <w:tcW w:w="1140" w:type="dxa"/>
            <w:tcBorders>
              <w:top w:val="single" w:sz="4" w:space="0" w:color="999999"/>
              <w:left w:val="single" w:sz="4" w:space="0" w:color="999999"/>
              <w:bottom w:val="single" w:sz="4" w:space="0" w:color="999999"/>
              <w:right w:val="single" w:sz="4" w:space="0" w:color="999999"/>
            </w:tcBorders>
          </w:tcPr>
          <w:p w14:paraId="17FD19EA" w14:textId="77777777" w:rsidR="00F10830" w:rsidRDefault="009B1795">
            <w:pPr>
              <w:spacing w:after="0" w:line="240" w:lineRule="auto"/>
              <w:rPr>
                <w:b/>
                <w:sz w:val="20"/>
                <w:szCs w:val="20"/>
              </w:rPr>
            </w:pPr>
            <w:r>
              <w:rPr>
                <w:b/>
                <w:sz w:val="20"/>
                <w:szCs w:val="20"/>
              </w:rPr>
              <w:t>Course Participation</w:t>
            </w:r>
          </w:p>
        </w:tc>
        <w:tc>
          <w:tcPr>
            <w:tcW w:w="660" w:type="dxa"/>
            <w:tcBorders>
              <w:top w:val="single" w:sz="4" w:space="0" w:color="999999"/>
              <w:left w:val="single" w:sz="4" w:space="0" w:color="999999"/>
              <w:bottom w:val="single" w:sz="4" w:space="0" w:color="999999"/>
              <w:right w:val="single" w:sz="4" w:space="0" w:color="999999"/>
            </w:tcBorders>
          </w:tcPr>
          <w:p w14:paraId="63D7EF10" w14:textId="77777777" w:rsidR="00F10830" w:rsidRDefault="009B1795">
            <w:pPr>
              <w:spacing w:after="0" w:line="240" w:lineRule="auto"/>
            </w:pPr>
            <w:r>
              <w:t>3%</w:t>
            </w:r>
          </w:p>
        </w:tc>
        <w:tc>
          <w:tcPr>
            <w:tcW w:w="7290" w:type="dxa"/>
            <w:tcBorders>
              <w:top w:val="single" w:sz="4" w:space="0" w:color="999999"/>
              <w:left w:val="single" w:sz="4" w:space="0" w:color="999999"/>
              <w:bottom w:val="single" w:sz="4" w:space="0" w:color="999999"/>
              <w:right w:val="single" w:sz="4" w:space="0" w:color="999999"/>
            </w:tcBorders>
          </w:tcPr>
          <w:p w14:paraId="6DFB1678" w14:textId="77777777" w:rsidR="00F10830" w:rsidRDefault="009B1795">
            <w:pPr>
              <w:spacing w:after="0" w:line="240" w:lineRule="auto"/>
              <w:rPr>
                <w:sz w:val="18"/>
                <w:szCs w:val="18"/>
              </w:rPr>
            </w:pPr>
            <w:r>
              <w:rPr>
                <w:sz w:val="18"/>
                <w:szCs w:val="18"/>
              </w:rPr>
              <w:t>ALL students are expected to attend ALL lectures. It is the responsibility of the student to en</w:t>
            </w:r>
            <w:r>
              <w:rPr>
                <w:sz w:val="18"/>
                <w:szCs w:val="18"/>
              </w:rPr>
              <w:t>sure that notes are obtained for any classes missed.</w:t>
            </w:r>
          </w:p>
          <w:p w14:paraId="5499FBBE" w14:textId="77777777" w:rsidR="00F10830" w:rsidRDefault="00F10830">
            <w:pPr>
              <w:spacing w:after="0" w:line="240" w:lineRule="auto"/>
              <w:rPr>
                <w:sz w:val="8"/>
                <w:szCs w:val="8"/>
              </w:rPr>
            </w:pPr>
          </w:p>
          <w:p w14:paraId="325B957F" w14:textId="77777777" w:rsidR="00F10830" w:rsidRDefault="009B1795">
            <w:pPr>
              <w:spacing w:after="0" w:line="240" w:lineRule="auto"/>
              <w:rPr>
                <w:sz w:val="18"/>
                <w:szCs w:val="18"/>
              </w:rPr>
            </w:pPr>
            <w:r>
              <w:rPr>
                <w:sz w:val="18"/>
                <w:szCs w:val="18"/>
              </w:rPr>
              <w:t xml:space="preserve">Your active course participation is worth 3% of the final grade (grade is not based on the correct answer, but participation). You can miss up to 25% of the (live - recorded lecture) activities without losing grades, hence if your participation is between </w:t>
            </w:r>
            <w:r>
              <w:rPr>
                <w:sz w:val="18"/>
                <w:szCs w:val="18"/>
              </w:rPr>
              <w:t xml:space="preserve">100-75% off all lectures, you will get the full 3%. If your participation is between 75 and 50% you will get 1.5% of the participation mark. If your participation is below 50% no participation marks will be given (0%). </w:t>
            </w:r>
          </w:p>
        </w:tc>
        <w:tc>
          <w:tcPr>
            <w:tcW w:w="1275" w:type="dxa"/>
            <w:tcBorders>
              <w:top w:val="single" w:sz="4" w:space="0" w:color="999999"/>
              <w:left w:val="single" w:sz="4" w:space="0" w:color="999999"/>
              <w:bottom w:val="single" w:sz="4" w:space="0" w:color="999999"/>
              <w:right w:val="single" w:sz="4" w:space="0" w:color="999999"/>
            </w:tcBorders>
          </w:tcPr>
          <w:p w14:paraId="7E82EB12" w14:textId="77777777" w:rsidR="00F10830" w:rsidRDefault="009B1795">
            <w:pPr>
              <w:spacing w:after="0" w:line="240" w:lineRule="auto"/>
              <w:rPr>
                <w:sz w:val="20"/>
                <w:szCs w:val="20"/>
              </w:rPr>
            </w:pPr>
            <w:r>
              <w:rPr>
                <w:sz w:val="20"/>
                <w:szCs w:val="20"/>
              </w:rPr>
              <w:t>2023-12-03</w:t>
            </w:r>
          </w:p>
        </w:tc>
      </w:tr>
      <w:tr w:rsidR="00F10830" w14:paraId="67FD28F5" w14:textId="77777777">
        <w:trPr>
          <w:cantSplit/>
        </w:trPr>
        <w:tc>
          <w:tcPr>
            <w:tcW w:w="1140" w:type="dxa"/>
            <w:tcBorders>
              <w:top w:val="single" w:sz="4" w:space="0" w:color="999999"/>
              <w:left w:val="single" w:sz="4" w:space="0" w:color="999999"/>
              <w:bottom w:val="single" w:sz="4" w:space="0" w:color="999999"/>
              <w:right w:val="single" w:sz="4" w:space="0" w:color="999999"/>
            </w:tcBorders>
          </w:tcPr>
          <w:p w14:paraId="14AC821F" w14:textId="77777777" w:rsidR="00F10830" w:rsidRDefault="009B1795">
            <w:pPr>
              <w:spacing w:after="0" w:line="240" w:lineRule="auto"/>
              <w:rPr>
                <w:b/>
                <w:sz w:val="20"/>
                <w:szCs w:val="20"/>
              </w:rPr>
            </w:pPr>
            <w:r>
              <w:rPr>
                <w:b/>
                <w:sz w:val="20"/>
                <w:szCs w:val="20"/>
              </w:rPr>
              <w:t>Geochem projects Present</w:t>
            </w:r>
            <w:r>
              <w:rPr>
                <w:b/>
                <w:sz w:val="20"/>
                <w:szCs w:val="20"/>
              </w:rPr>
              <w:t>.</w:t>
            </w:r>
          </w:p>
        </w:tc>
        <w:tc>
          <w:tcPr>
            <w:tcW w:w="660" w:type="dxa"/>
            <w:tcBorders>
              <w:top w:val="single" w:sz="4" w:space="0" w:color="999999"/>
              <w:left w:val="single" w:sz="4" w:space="0" w:color="999999"/>
              <w:bottom w:val="single" w:sz="4" w:space="0" w:color="999999"/>
              <w:right w:val="single" w:sz="4" w:space="0" w:color="999999"/>
            </w:tcBorders>
          </w:tcPr>
          <w:p w14:paraId="390889BF" w14:textId="77777777" w:rsidR="00F10830" w:rsidRDefault="009B1795">
            <w:pPr>
              <w:spacing w:after="0" w:line="240" w:lineRule="auto"/>
            </w:pPr>
            <w:r>
              <w:t>3%</w:t>
            </w:r>
          </w:p>
        </w:tc>
        <w:tc>
          <w:tcPr>
            <w:tcW w:w="7290" w:type="dxa"/>
            <w:tcBorders>
              <w:top w:val="single" w:sz="4" w:space="0" w:color="999999"/>
              <w:left w:val="single" w:sz="4" w:space="0" w:color="999999"/>
              <w:bottom w:val="single" w:sz="4" w:space="0" w:color="999999"/>
              <w:right w:val="single" w:sz="4" w:space="0" w:color="999999"/>
            </w:tcBorders>
          </w:tcPr>
          <w:p w14:paraId="17993DDB" w14:textId="77777777" w:rsidR="00F10830" w:rsidRDefault="009B1795">
            <w:pPr>
              <w:spacing w:after="0" w:line="240" w:lineRule="auto"/>
              <w:rPr>
                <w:sz w:val="18"/>
                <w:szCs w:val="18"/>
              </w:rPr>
            </w:pPr>
            <w:r>
              <w:rPr>
                <w:sz w:val="18"/>
                <w:szCs w:val="18"/>
              </w:rPr>
              <w:t xml:space="preserve">Students will download geochemical data of selected plate tectonic settings and manipulate and plot the respective data. Finally, the students will present their findings to their peers. </w:t>
            </w:r>
          </w:p>
        </w:tc>
        <w:tc>
          <w:tcPr>
            <w:tcW w:w="1275" w:type="dxa"/>
            <w:tcBorders>
              <w:top w:val="single" w:sz="4" w:space="0" w:color="999999"/>
              <w:left w:val="single" w:sz="4" w:space="0" w:color="999999"/>
              <w:bottom w:val="single" w:sz="4" w:space="0" w:color="999999"/>
              <w:right w:val="single" w:sz="4" w:space="0" w:color="999999"/>
            </w:tcBorders>
          </w:tcPr>
          <w:p w14:paraId="6CE6A963" w14:textId="77777777" w:rsidR="00F10830" w:rsidRDefault="009B1795">
            <w:pPr>
              <w:spacing w:after="0" w:line="240" w:lineRule="auto"/>
              <w:rPr>
                <w:sz w:val="20"/>
                <w:szCs w:val="20"/>
              </w:rPr>
            </w:pPr>
            <w:r>
              <w:rPr>
                <w:sz w:val="20"/>
                <w:szCs w:val="20"/>
              </w:rPr>
              <w:t>TBD schedule</w:t>
            </w:r>
          </w:p>
        </w:tc>
      </w:tr>
      <w:tr w:rsidR="00F10830" w14:paraId="5FF4A154" w14:textId="77777777">
        <w:trPr>
          <w:cantSplit/>
        </w:trPr>
        <w:tc>
          <w:tcPr>
            <w:tcW w:w="1140" w:type="dxa"/>
            <w:tcBorders>
              <w:top w:val="single" w:sz="4" w:space="0" w:color="999999"/>
              <w:left w:val="single" w:sz="4" w:space="0" w:color="999999"/>
              <w:bottom w:val="single" w:sz="4" w:space="0" w:color="999999"/>
              <w:right w:val="single" w:sz="4" w:space="0" w:color="999999"/>
            </w:tcBorders>
          </w:tcPr>
          <w:p w14:paraId="761931B7" w14:textId="77777777" w:rsidR="00F10830" w:rsidRDefault="009B1795">
            <w:pPr>
              <w:spacing w:after="0" w:line="240" w:lineRule="auto"/>
              <w:rPr>
                <w:b/>
                <w:sz w:val="20"/>
                <w:szCs w:val="20"/>
              </w:rPr>
            </w:pPr>
            <w:r>
              <w:rPr>
                <w:b/>
                <w:sz w:val="20"/>
                <w:szCs w:val="20"/>
              </w:rPr>
              <w:t>Mid Term Test</w:t>
            </w:r>
          </w:p>
        </w:tc>
        <w:tc>
          <w:tcPr>
            <w:tcW w:w="660" w:type="dxa"/>
            <w:tcBorders>
              <w:top w:val="single" w:sz="4" w:space="0" w:color="999999"/>
              <w:left w:val="single" w:sz="4" w:space="0" w:color="999999"/>
              <w:bottom w:val="single" w:sz="4" w:space="0" w:color="999999"/>
              <w:right w:val="single" w:sz="4" w:space="0" w:color="999999"/>
            </w:tcBorders>
          </w:tcPr>
          <w:p w14:paraId="3F953D34" w14:textId="77777777" w:rsidR="00F10830" w:rsidRDefault="009B1795">
            <w:pPr>
              <w:spacing w:after="0" w:line="240" w:lineRule="auto"/>
            </w:pPr>
            <w:r>
              <w:t>20%</w:t>
            </w:r>
          </w:p>
        </w:tc>
        <w:tc>
          <w:tcPr>
            <w:tcW w:w="7290" w:type="dxa"/>
            <w:tcBorders>
              <w:top w:val="single" w:sz="4" w:space="0" w:color="999999"/>
              <w:left w:val="single" w:sz="4" w:space="0" w:color="999999"/>
              <w:bottom w:val="single" w:sz="4" w:space="0" w:color="999999"/>
              <w:right w:val="single" w:sz="4" w:space="0" w:color="999999"/>
            </w:tcBorders>
          </w:tcPr>
          <w:p w14:paraId="5B59DA51" w14:textId="77777777" w:rsidR="00F10830" w:rsidRDefault="009B1795">
            <w:pPr>
              <w:spacing w:after="0" w:line="240" w:lineRule="auto"/>
              <w:rPr>
                <w:sz w:val="18"/>
                <w:szCs w:val="18"/>
              </w:rPr>
            </w:pPr>
            <w:r>
              <w:rPr>
                <w:sz w:val="18"/>
                <w:szCs w:val="18"/>
              </w:rPr>
              <w:t>The Mid Term Test is cumulative</w:t>
            </w:r>
            <w:r>
              <w:rPr>
                <w:sz w:val="18"/>
                <w:szCs w:val="18"/>
              </w:rPr>
              <w:t xml:space="preserve"> up to the by the Registrar’s Office scheduled date. The exam will be a 32-hour In Person Test. This may include multiple choice/matching and short answer questions, as well as potentially open-ended questions, critical thinking, drawing of graphs/diagrams</w:t>
            </w:r>
            <w:r>
              <w:rPr>
                <w:sz w:val="18"/>
                <w:szCs w:val="18"/>
              </w:rPr>
              <w:t xml:space="preserve">, geological data (etc.). More information will be distributed closer to the end of the term. </w:t>
            </w:r>
          </w:p>
        </w:tc>
        <w:tc>
          <w:tcPr>
            <w:tcW w:w="1275" w:type="dxa"/>
            <w:tcBorders>
              <w:top w:val="single" w:sz="4" w:space="0" w:color="999999"/>
              <w:left w:val="single" w:sz="4" w:space="0" w:color="999999"/>
              <w:bottom w:val="single" w:sz="4" w:space="0" w:color="999999"/>
              <w:right w:val="single" w:sz="4" w:space="0" w:color="999999"/>
            </w:tcBorders>
          </w:tcPr>
          <w:p w14:paraId="21193AE2" w14:textId="77777777" w:rsidR="00F10830" w:rsidRDefault="009B1795">
            <w:pPr>
              <w:spacing w:after="0" w:line="240" w:lineRule="auto"/>
              <w:rPr>
                <w:sz w:val="20"/>
                <w:szCs w:val="20"/>
              </w:rPr>
            </w:pPr>
            <w:r>
              <w:rPr>
                <w:sz w:val="20"/>
                <w:szCs w:val="20"/>
              </w:rPr>
              <w:t>TBD (Reg. Office)</w:t>
            </w:r>
          </w:p>
        </w:tc>
      </w:tr>
      <w:tr w:rsidR="00F10830" w14:paraId="21943DD4" w14:textId="77777777">
        <w:trPr>
          <w:cantSplit/>
        </w:trPr>
        <w:tc>
          <w:tcPr>
            <w:tcW w:w="1140" w:type="dxa"/>
            <w:tcBorders>
              <w:top w:val="single" w:sz="4" w:space="0" w:color="999999"/>
              <w:left w:val="single" w:sz="4" w:space="0" w:color="999999"/>
              <w:bottom w:val="single" w:sz="4" w:space="0" w:color="999999"/>
              <w:right w:val="single" w:sz="4" w:space="0" w:color="999999"/>
            </w:tcBorders>
          </w:tcPr>
          <w:p w14:paraId="46DDFA51" w14:textId="77777777" w:rsidR="00F10830" w:rsidRDefault="009B1795">
            <w:pPr>
              <w:spacing w:after="0" w:line="240" w:lineRule="auto"/>
              <w:rPr>
                <w:b/>
                <w:sz w:val="20"/>
                <w:szCs w:val="20"/>
              </w:rPr>
            </w:pPr>
            <w:r>
              <w:rPr>
                <w:b/>
                <w:sz w:val="20"/>
                <w:szCs w:val="20"/>
              </w:rPr>
              <w:t>Final Exam</w:t>
            </w:r>
          </w:p>
        </w:tc>
        <w:tc>
          <w:tcPr>
            <w:tcW w:w="660" w:type="dxa"/>
            <w:tcBorders>
              <w:top w:val="single" w:sz="4" w:space="0" w:color="999999"/>
              <w:left w:val="single" w:sz="4" w:space="0" w:color="999999"/>
              <w:bottom w:val="single" w:sz="4" w:space="0" w:color="999999"/>
              <w:right w:val="single" w:sz="4" w:space="0" w:color="999999"/>
            </w:tcBorders>
          </w:tcPr>
          <w:p w14:paraId="4CD8D75B" w14:textId="77777777" w:rsidR="00F10830" w:rsidRDefault="009B1795">
            <w:pPr>
              <w:spacing w:after="0" w:line="240" w:lineRule="auto"/>
            </w:pPr>
            <w:r>
              <w:t>30%</w:t>
            </w:r>
          </w:p>
        </w:tc>
        <w:tc>
          <w:tcPr>
            <w:tcW w:w="7290" w:type="dxa"/>
            <w:tcBorders>
              <w:top w:val="single" w:sz="4" w:space="0" w:color="999999"/>
              <w:left w:val="single" w:sz="4" w:space="0" w:color="999999"/>
              <w:bottom w:val="single" w:sz="4" w:space="0" w:color="999999"/>
              <w:right w:val="single" w:sz="4" w:space="0" w:color="999999"/>
            </w:tcBorders>
          </w:tcPr>
          <w:p w14:paraId="35CAA769" w14:textId="77777777" w:rsidR="00F10830" w:rsidRDefault="009B1795">
            <w:pPr>
              <w:spacing w:after="0" w:line="240" w:lineRule="auto"/>
              <w:rPr>
                <w:sz w:val="20"/>
                <w:szCs w:val="20"/>
              </w:rPr>
            </w:pPr>
            <w:r>
              <w:rPr>
                <w:sz w:val="20"/>
                <w:szCs w:val="20"/>
              </w:rPr>
              <w:t xml:space="preserve">The final examination is cumulative and will be scheduled by the University and held during the December examination period. The exam will be a 3-hour </w:t>
            </w:r>
            <w:proofErr w:type="spellStart"/>
            <w:r>
              <w:rPr>
                <w:sz w:val="20"/>
                <w:szCs w:val="20"/>
              </w:rPr>
              <w:t>InPerson</w:t>
            </w:r>
            <w:proofErr w:type="spellEnd"/>
            <w:r>
              <w:rPr>
                <w:sz w:val="20"/>
                <w:szCs w:val="20"/>
              </w:rPr>
              <w:t xml:space="preserve"> test. This may include open ended questions, critical thinking, drawing of graphs/diagrams, geol</w:t>
            </w:r>
            <w:r>
              <w:rPr>
                <w:sz w:val="20"/>
                <w:szCs w:val="20"/>
              </w:rPr>
              <w:t xml:space="preserve">ogical data and use of geologic maps/cross sections (etc.). More information will be distributed closer to the end of the term. </w:t>
            </w:r>
          </w:p>
        </w:tc>
        <w:tc>
          <w:tcPr>
            <w:tcW w:w="1275" w:type="dxa"/>
            <w:tcBorders>
              <w:top w:val="single" w:sz="4" w:space="0" w:color="999999"/>
              <w:left w:val="single" w:sz="4" w:space="0" w:color="999999"/>
              <w:bottom w:val="single" w:sz="4" w:space="0" w:color="999999"/>
              <w:right w:val="single" w:sz="4" w:space="0" w:color="999999"/>
            </w:tcBorders>
          </w:tcPr>
          <w:p w14:paraId="3A852975" w14:textId="77777777" w:rsidR="00F10830" w:rsidRDefault="009B1795">
            <w:pPr>
              <w:spacing w:after="0" w:line="240" w:lineRule="auto"/>
              <w:rPr>
                <w:sz w:val="20"/>
                <w:szCs w:val="20"/>
              </w:rPr>
            </w:pPr>
            <w:r>
              <w:rPr>
                <w:sz w:val="20"/>
                <w:szCs w:val="20"/>
              </w:rPr>
              <w:t>Final Exam Period - TBD Reg. Office</w:t>
            </w:r>
          </w:p>
        </w:tc>
      </w:tr>
    </w:tbl>
    <w:p w14:paraId="4F14BD10" w14:textId="77777777" w:rsidR="00F10830" w:rsidRDefault="009B1795">
      <w:pPr>
        <w:pStyle w:val="Heading3"/>
      </w:pPr>
      <w:r>
        <w:t>Late Assessment Submissions Policy</w:t>
      </w:r>
    </w:p>
    <w:p w14:paraId="69A600DA" w14:textId="77777777" w:rsidR="00F10830" w:rsidRDefault="009B1795">
      <w:pPr>
        <w:pBdr>
          <w:top w:val="nil"/>
          <w:left w:val="nil"/>
          <w:bottom w:val="nil"/>
          <w:right w:val="nil"/>
          <w:between w:val="nil"/>
        </w:pBdr>
        <w:spacing w:after="140" w:line="276" w:lineRule="auto"/>
        <w:rPr>
          <w:color w:val="000000"/>
        </w:rPr>
      </w:pPr>
      <w:r>
        <w:rPr>
          <w:color w:val="000000"/>
        </w:rPr>
        <w:t xml:space="preserve">The dates for each lab assignment and course quizzes (mostly done in form of Quercus quizzes, lab assignments mostly due at the end of each lab) are provided on the course website (see due dates of </w:t>
      </w:r>
      <w:r>
        <w:rPr>
          <w:color w:val="000000"/>
        </w:rPr>
        <w:lastRenderedPageBreak/>
        <w:t>quizzes) and are shown in the course schedule. Most of the</w:t>
      </w:r>
      <w:r>
        <w:rPr>
          <w:color w:val="000000"/>
        </w:rPr>
        <w:t xml:space="preserve"> assignments are automatically graded upon submission by Quercus. </w:t>
      </w:r>
    </w:p>
    <w:p w14:paraId="207B9692" w14:textId="77777777" w:rsidR="00F10830" w:rsidRDefault="009B1795">
      <w:pPr>
        <w:pBdr>
          <w:top w:val="nil"/>
          <w:left w:val="nil"/>
          <w:bottom w:val="nil"/>
          <w:right w:val="nil"/>
          <w:between w:val="nil"/>
        </w:pBdr>
        <w:spacing w:after="140" w:line="276" w:lineRule="auto"/>
        <w:rPr>
          <w:color w:val="000000"/>
        </w:rPr>
      </w:pPr>
      <w:r>
        <w:rPr>
          <w:color w:val="000000"/>
        </w:rPr>
        <w:t>All other deadlines that have to be adhered to are mentioned in each section (e.g. Glossary).</w:t>
      </w:r>
    </w:p>
    <w:p w14:paraId="404C1DAE" w14:textId="77777777" w:rsidR="00F10830" w:rsidRDefault="009B1795">
      <w:pPr>
        <w:pBdr>
          <w:top w:val="nil"/>
          <w:left w:val="nil"/>
          <w:bottom w:val="nil"/>
          <w:right w:val="nil"/>
          <w:between w:val="nil"/>
        </w:pBdr>
        <w:spacing w:after="140" w:line="276" w:lineRule="auto"/>
        <w:rPr>
          <w:color w:val="000000"/>
        </w:rPr>
      </w:pPr>
      <w:r>
        <w:rPr>
          <w:color w:val="000000"/>
        </w:rPr>
        <w:t>If a student submits the assignment late, Quercus Gradebook will automatically apply late submi</w:t>
      </w:r>
      <w:r>
        <w:rPr>
          <w:color w:val="000000"/>
        </w:rPr>
        <w:t xml:space="preserve">ssion policies. For example, the late submission policies for this course are </w:t>
      </w:r>
      <w:r>
        <w:rPr>
          <w:b/>
          <w:color w:val="000000"/>
        </w:rPr>
        <w:t>a 5% deduction per day</w:t>
      </w:r>
      <w:r>
        <w:rPr>
          <w:color w:val="000000"/>
        </w:rPr>
        <w:t>. </w:t>
      </w:r>
    </w:p>
    <w:p w14:paraId="431B705B" w14:textId="77777777" w:rsidR="00F10830" w:rsidRDefault="009B1795">
      <w:pPr>
        <w:pStyle w:val="Heading2"/>
        <w:spacing w:before="360"/>
      </w:pPr>
      <w:r>
        <w:t>Course Schedule</w:t>
      </w:r>
    </w:p>
    <w:sdt>
      <w:sdtPr>
        <w:tag w:val="goog_rdk_189"/>
        <w:id w:val="-1436742390"/>
        <w:lock w:val="contentLocked"/>
      </w:sdtPr>
      <w:sdtEndPr/>
      <w:sdtContent>
        <w:tbl>
          <w:tblPr>
            <w:tblStyle w:val="a1"/>
            <w:tblW w:w="10320" w:type="dxa"/>
            <w:tblBorders>
              <w:top w:val="nil"/>
              <w:left w:val="nil"/>
              <w:bottom w:val="nil"/>
              <w:right w:val="nil"/>
              <w:insideH w:val="nil"/>
              <w:insideV w:val="nil"/>
            </w:tblBorders>
            <w:tblLayout w:type="fixed"/>
            <w:tblLook w:val="0600" w:firstRow="0" w:lastRow="0" w:firstColumn="0" w:lastColumn="0" w:noHBand="1" w:noVBand="1"/>
          </w:tblPr>
          <w:tblGrid>
            <w:gridCol w:w="1005"/>
            <w:gridCol w:w="585"/>
            <w:gridCol w:w="1275"/>
            <w:gridCol w:w="1275"/>
            <w:gridCol w:w="3375"/>
            <w:gridCol w:w="1560"/>
            <w:gridCol w:w="1245"/>
          </w:tblGrid>
          <w:tr w:rsidR="00F10830" w14:paraId="0C6895C0" w14:textId="77777777">
            <w:trPr>
              <w:trHeight w:val="315"/>
            </w:trPr>
            <w:sdt>
              <w:sdtPr>
                <w:tag w:val="goog_rdk_0"/>
                <w:id w:val="341594001"/>
                <w:lock w:val="contentLocked"/>
              </w:sdtPr>
              <w:sdtEndPr/>
              <w:sdtContent>
                <w:tc>
                  <w:tcPr>
                    <w:tcW w:w="10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EB22C3A"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b/>
                        <w:sz w:val="20"/>
                        <w:szCs w:val="20"/>
                      </w:rPr>
                      <w:t>Topics</w:t>
                    </w:r>
                  </w:p>
                </w:tc>
              </w:sdtContent>
            </w:sdt>
            <w:sdt>
              <w:sdtPr>
                <w:tag w:val="goog_rdk_1"/>
                <w:id w:val="-718288669"/>
                <w:lock w:val="contentLocked"/>
              </w:sdtPr>
              <w:sdtEndPr/>
              <w:sdtContent>
                <w:tc>
                  <w:tcPr>
                    <w:tcW w:w="5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4576663"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b/>
                        <w:sz w:val="20"/>
                        <w:szCs w:val="20"/>
                      </w:rPr>
                      <w:t>Week</w:t>
                    </w:r>
                  </w:p>
                </w:tc>
              </w:sdtContent>
            </w:sdt>
            <w:sdt>
              <w:sdtPr>
                <w:tag w:val="goog_rdk_2"/>
                <w:id w:val="532849392"/>
                <w:lock w:val="contentLocked"/>
              </w:sdtPr>
              <w:sdtEndPr/>
              <w:sdtContent>
                <w:tc>
                  <w:tcPr>
                    <w:tcW w:w="12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7FFE273" w14:textId="77777777" w:rsidR="00F10830" w:rsidRDefault="00F10830">
                    <w:pPr>
                      <w:widowControl w:val="0"/>
                      <w:spacing w:after="0" w:line="276" w:lineRule="auto"/>
                      <w:jc w:val="center"/>
                      <w:rPr>
                        <w:rFonts w:ascii="Calibri" w:eastAsia="Calibri" w:hAnsi="Calibri" w:cs="Calibri"/>
                        <w:sz w:val="20"/>
                        <w:szCs w:val="20"/>
                      </w:rPr>
                    </w:pPr>
                  </w:p>
                </w:tc>
              </w:sdtContent>
            </w:sdt>
            <w:sdt>
              <w:sdtPr>
                <w:tag w:val="goog_rdk_3"/>
                <w:id w:val="1060671720"/>
                <w:lock w:val="contentLocked"/>
              </w:sdtPr>
              <w:sdtEndPr/>
              <w:sdtContent>
                <w:tc>
                  <w:tcPr>
                    <w:tcW w:w="12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E9EFA44"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b/>
                        <w:sz w:val="20"/>
                        <w:szCs w:val="20"/>
                      </w:rPr>
                      <w:t>Lect. Date</w:t>
                    </w:r>
                  </w:p>
                </w:tc>
              </w:sdtContent>
            </w:sdt>
            <w:sdt>
              <w:sdtPr>
                <w:tag w:val="goog_rdk_4"/>
                <w:id w:val="1923140204"/>
                <w:lock w:val="contentLocked"/>
              </w:sdtPr>
              <w:sdtEndPr/>
              <w:sdtContent>
                <w:tc>
                  <w:tcPr>
                    <w:tcW w:w="33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3F3EE27"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b/>
                        <w:sz w:val="20"/>
                        <w:szCs w:val="20"/>
                      </w:rPr>
                      <w:t>Lecture / Lab Topic</w:t>
                    </w:r>
                  </w:p>
                </w:tc>
              </w:sdtContent>
            </w:sdt>
            <w:sdt>
              <w:sdtPr>
                <w:tag w:val="goog_rdk_5"/>
                <w:id w:val="-401369304"/>
                <w:lock w:val="contentLocked"/>
              </w:sdtPr>
              <w:sdtEndPr/>
              <w:sdtContent>
                <w:tc>
                  <w:tcPr>
                    <w:tcW w:w="15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00413ED"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b/>
                        <w:sz w:val="20"/>
                        <w:szCs w:val="20"/>
                      </w:rPr>
                      <w:t>Quizzes</w:t>
                    </w:r>
                  </w:p>
                </w:tc>
              </w:sdtContent>
            </w:sdt>
            <w:sdt>
              <w:sdtPr>
                <w:tag w:val="goog_rdk_6"/>
                <w:id w:val="1081331447"/>
                <w:lock w:val="contentLocked"/>
              </w:sdtPr>
              <w:sdtEndPr/>
              <w:sdtContent>
                <w:tc>
                  <w:tcPr>
                    <w:tcW w:w="124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77D490F"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b/>
                        <w:sz w:val="20"/>
                        <w:szCs w:val="20"/>
                      </w:rPr>
                      <w:t>Quiz Date</w:t>
                    </w:r>
                  </w:p>
                </w:tc>
              </w:sdtContent>
            </w:sdt>
          </w:tr>
          <w:tr w:rsidR="00F10830" w14:paraId="25C06C03" w14:textId="77777777">
            <w:trPr>
              <w:trHeight w:val="825"/>
            </w:trPr>
            <w:sdt>
              <w:sdtPr>
                <w:tag w:val="goog_rdk_7"/>
                <w:id w:val="1008026494"/>
                <w:lock w:val="contentLocked"/>
              </w:sdtPr>
              <w:sdtEndPr/>
              <w:sdtContent>
                <w:tc>
                  <w:tcPr>
                    <w:tcW w:w="1005" w:type="dxa"/>
                    <w:vMerge w:val="restart"/>
                    <w:tcBorders>
                      <w:top w:val="single" w:sz="6" w:space="0" w:color="CCCCCC"/>
                      <w:left w:val="single" w:sz="6" w:space="0" w:color="000000"/>
                      <w:bottom w:val="single" w:sz="6" w:space="0" w:color="000000"/>
                      <w:right w:val="single" w:sz="6" w:space="0" w:color="000000"/>
                    </w:tcBorders>
                    <w:shd w:val="clear" w:color="auto" w:fill="FEF2CB"/>
                    <w:tcMar>
                      <w:top w:w="0" w:type="dxa"/>
                      <w:left w:w="40" w:type="dxa"/>
                      <w:bottom w:w="0" w:type="dxa"/>
                      <w:right w:w="40" w:type="dxa"/>
                    </w:tcMar>
                    <w:vAlign w:val="center"/>
                  </w:tcPr>
                  <w:p w14:paraId="23459D4D"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Mic Intro</w:t>
                    </w:r>
                  </w:p>
                </w:tc>
              </w:sdtContent>
            </w:sdt>
            <w:sdt>
              <w:sdtPr>
                <w:tag w:val="goog_rdk_8"/>
                <w:id w:val="2118714606"/>
                <w:lock w:val="contentLocked"/>
              </w:sdtPr>
              <w:sdtEndPr/>
              <w:sdtContent>
                <w:tc>
                  <w:tcPr>
                    <w:tcW w:w="585"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14:paraId="40B04F71"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b/>
                        <w:sz w:val="20"/>
                        <w:szCs w:val="20"/>
                      </w:rPr>
                      <w:t>1</w:t>
                    </w:r>
                  </w:p>
                </w:tc>
              </w:sdtContent>
            </w:sdt>
            <w:sdt>
              <w:sdtPr>
                <w:tag w:val="goog_rdk_9"/>
                <w:id w:val="1470622134"/>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FFF2CC"/>
                    <w:tcMar>
                      <w:top w:w="0" w:type="dxa"/>
                      <w:left w:w="40" w:type="dxa"/>
                      <w:bottom w:w="0" w:type="dxa"/>
                      <w:right w:w="40" w:type="dxa"/>
                    </w:tcMar>
                    <w:vAlign w:val="center"/>
                  </w:tcPr>
                  <w:p w14:paraId="46E46BEE"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b/>
                        <w:sz w:val="20"/>
                        <w:szCs w:val="20"/>
                      </w:rPr>
                      <w:t>Wednesday</w:t>
                    </w:r>
                  </w:p>
                </w:tc>
              </w:sdtContent>
            </w:sdt>
            <w:sdt>
              <w:sdtPr>
                <w:tag w:val="goog_rdk_10"/>
                <w:id w:val="1623184436"/>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FFF2CC"/>
                    <w:tcMar>
                      <w:top w:w="0" w:type="dxa"/>
                      <w:left w:w="40" w:type="dxa"/>
                      <w:bottom w:w="0" w:type="dxa"/>
                      <w:right w:w="40" w:type="dxa"/>
                    </w:tcMar>
                    <w:vAlign w:val="center"/>
                  </w:tcPr>
                  <w:p w14:paraId="440D670C"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b/>
                        <w:sz w:val="20"/>
                        <w:szCs w:val="20"/>
                      </w:rPr>
                      <w:t>Sept. 6 - Wednesday Lab Sessions!</w:t>
                    </w:r>
                  </w:p>
                </w:tc>
              </w:sdtContent>
            </w:sdt>
            <w:sdt>
              <w:sdtPr>
                <w:tag w:val="goog_rdk_11"/>
                <w:id w:val="877358649"/>
                <w:lock w:val="contentLocked"/>
              </w:sdtPr>
              <w:sdtEndPr/>
              <w:sdtContent>
                <w:tc>
                  <w:tcPr>
                    <w:tcW w:w="3375"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14:paraId="51370C2D"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b/>
                        <w:color w:val="0000FF"/>
                        <w:sz w:val="20"/>
                        <w:szCs w:val="20"/>
                      </w:rPr>
                      <w:t>IMPORTANT! First Lab Sessions: Polarzing Light Microscopy Refresher</w:t>
                    </w:r>
                  </w:p>
                </w:tc>
              </w:sdtContent>
            </w:sdt>
            <w:sdt>
              <w:sdtPr>
                <w:tag w:val="goog_rdk_12"/>
                <w:id w:val="-346796172"/>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7DB0BDD" w14:textId="77777777" w:rsidR="00F10830" w:rsidRDefault="00F10830">
                    <w:pPr>
                      <w:widowControl w:val="0"/>
                      <w:spacing w:after="0" w:line="276" w:lineRule="auto"/>
                      <w:rPr>
                        <w:rFonts w:ascii="Calibri" w:eastAsia="Calibri" w:hAnsi="Calibri" w:cs="Calibri"/>
                        <w:sz w:val="20"/>
                        <w:szCs w:val="20"/>
                      </w:rPr>
                    </w:pPr>
                  </w:p>
                </w:tc>
              </w:sdtContent>
            </w:sdt>
            <w:sdt>
              <w:sdtPr>
                <w:tag w:val="goog_rdk_13"/>
                <w:id w:val="1491684294"/>
                <w:lock w:val="contentLocked"/>
              </w:sdtPr>
              <w:sdtEndPr/>
              <w:sdtContent>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962FE3E" w14:textId="77777777" w:rsidR="00F10830" w:rsidRDefault="00F10830">
                    <w:pPr>
                      <w:widowControl w:val="0"/>
                      <w:spacing w:after="0" w:line="276" w:lineRule="auto"/>
                      <w:rPr>
                        <w:rFonts w:ascii="Calibri" w:eastAsia="Calibri" w:hAnsi="Calibri" w:cs="Calibri"/>
                        <w:sz w:val="20"/>
                        <w:szCs w:val="20"/>
                      </w:rPr>
                    </w:pPr>
                  </w:p>
                </w:tc>
              </w:sdtContent>
            </w:sdt>
          </w:tr>
          <w:tr w:rsidR="00F10830" w14:paraId="5B1CE077" w14:textId="77777777">
            <w:trPr>
              <w:trHeight w:val="1093"/>
            </w:trPr>
            <w:sdt>
              <w:sdtPr>
                <w:tag w:val="goog_rdk_14"/>
                <w:id w:val="986896610"/>
                <w:lock w:val="contentLocked"/>
              </w:sdtPr>
              <w:sdtEndPr/>
              <w:sdtContent>
                <w:tc>
                  <w:tcPr>
                    <w:tcW w:w="1005" w:type="dxa"/>
                    <w:vMerge/>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FC809C" w14:textId="77777777" w:rsidR="00F10830" w:rsidRDefault="00F10830">
                    <w:pPr>
                      <w:widowControl w:val="0"/>
                      <w:spacing w:after="0" w:line="276" w:lineRule="auto"/>
                      <w:rPr>
                        <w:rFonts w:ascii="Calibri" w:eastAsia="Calibri" w:hAnsi="Calibri" w:cs="Calibri"/>
                        <w:sz w:val="24"/>
                        <w:szCs w:val="24"/>
                      </w:rPr>
                    </w:pPr>
                  </w:p>
                </w:tc>
              </w:sdtContent>
            </w:sdt>
            <w:sdt>
              <w:sdtPr>
                <w:tag w:val="goog_rdk_15"/>
                <w:id w:val="-911386952"/>
                <w:lock w:val="contentLocked"/>
              </w:sdtPr>
              <w:sdtEndPr/>
              <w:sdtContent>
                <w:tc>
                  <w:tcPr>
                    <w:tcW w:w="585"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14:paraId="2EDED27D"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b/>
                        <w:sz w:val="20"/>
                        <w:szCs w:val="20"/>
                      </w:rPr>
                      <w:t>1</w:t>
                    </w:r>
                  </w:p>
                </w:tc>
              </w:sdtContent>
            </w:sdt>
            <w:sdt>
              <w:sdtPr>
                <w:tag w:val="goog_rdk_16"/>
                <w:id w:val="846145022"/>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14:paraId="353DDBE1"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b/>
                        <w:sz w:val="20"/>
                        <w:szCs w:val="20"/>
                      </w:rPr>
                      <w:t>Thursday</w:t>
                    </w:r>
                  </w:p>
                </w:tc>
              </w:sdtContent>
            </w:sdt>
            <w:sdt>
              <w:sdtPr>
                <w:tag w:val="goog_rdk_17"/>
                <w:id w:val="-980537031"/>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14:paraId="212911BE"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b/>
                        <w:sz w:val="20"/>
                        <w:szCs w:val="20"/>
                      </w:rPr>
                      <w:t>Sept. 7</w:t>
                    </w:r>
                  </w:p>
                </w:tc>
              </w:sdtContent>
            </w:sdt>
            <w:sdt>
              <w:sdtPr>
                <w:tag w:val="goog_rdk_18"/>
                <w:id w:val="-1234318538"/>
                <w:lock w:val="contentLocked"/>
              </w:sdtPr>
              <w:sdtEndPr/>
              <w:sdtContent>
                <w:tc>
                  <w:tcPr>
                    <w:tcW w:w="3375"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14:paraId="3F9A790B"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b/>
                        <w:sz w:val="20"/>
                        <w:szCs w:val="20"/>
                      </w:rPr>
                      <w:t>Lect. 1: Polarizing Light Microscopy Refresher + Intro to Concept Maps + Igneous Petrology</w:t>
                    </w:r>
                  </w:p>
                </w:tc>
              </w:sdtContent>
            </w:sdt>
            <w:sdt>
              <w:sdtPr>
                <w:tag w:val="goog_rdk_19"/>
                <w:id w:val="901174013"/>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center"/>
                  </w:tcPr>
                  <w:p w14:paraId="24227EBA"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Quiz 1 - Microscopy Basics - Graded Recap Quiz</w:t>
                    </w:r>
                  </w:p>
                </w:tc>
              </w:sdtContent>
            </w:sdt>
            <w:sdt>
              <w:sdtPr>
                <w:tag w:val="goog_rdk_20"/>
                <w:id w:val="-1614514087"/>
                <w:lock w:val="contentLocked"/>
              </w:sdtPr>
              <w:sdtEndPr/>
              <w:sdtContent>
                <w:tc>
                  <w:tcPr>
                    <w:tcW w:w="124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center"/>
                  </w:tcPr>
                  <w:p w14:paraId="5A647657"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Sept. 8 - 11</w:t>
                    </w:r>
                  </w:p>
                </w:tc>
              </w:sdtContent>
            </w:sdt>
          </w:tr>
          <w:tr w:rsidR="00F10830" w14:paraId="423D57B2" w14:textId="77777777">
            <w:trPr>
              <w:trHeight w:val="450"/>
            </w:trPr>
            <w:sdt>
              <w:sdtPr>
                <w:tag w:val="goog_rdk_21"/>
                <w:id w:val="1005476911"/>
                <w:lock w:val="contentLocked"/>
              </w:sdtPr>
              <w:sdtEndPr/>
              <w:sdtContent>
                <w:tc>
                  <w:tcPr>
                    <w:tcW w:w="1005" w:type="dxa"/>
                    <w:vMerge w:val="restart"/>
                    <w:tcBorders>
                      <w:top w:val="single" w:sz="6" w:space="0" w:color="CCCCCC"/>
                      <w:left w:val="single" w:sz="6" w:space="0" w:color="000000"/>
                      <w:bottom w:val="single" w:sz="6" w:space="0" w:color="000000"/>
                      <w:right w:val="single" w:sz="6" w:space="0" w:color="000000"/>
                    </w:tcBorders>
                    <w:shd w:val="clear" w:color="auto" w:fill="E2EFD9"/>
                    <w:tcMar>
                      <w:top w:w="0" w:type="dxa"/>
                      <w:left w:w="40" w:type="dxa"/>
                      <w:bottom w:w="0" w:type="dxa"/>
                      <w:right w:w="40" w:type="dxa"/>
                    </w:tcMar>
                    <w:vAlign w:val="center"/>
                  </w:tcPr>
                  <w:p w14:paraId="7DDC0E8B"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Magmatic R</w:t>
                    </w:r>
                  </w:p>
                </w:tc>
              </w:sdtContent>
            </w:sdt>
            <w:sdt>
              <w:sdtPr>
                <w:tag w:val="goog_rdk_22"/>
                <w:id w:val="-1038193641"/>
                <w:lock w:val="contentLocked"/>
              </w:sdtPr>
              <w:sdtEndPr/>
              <w:sdtContent>
                <w:tc>
                  <w:tcPr>
                    <w:tcW w:w="585" w:type="dxa"/>
                    <w:vMerge w:val="restart"/>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14:paraId="7E26D81D" w14:textId="77777777" w:rsidR="00F10830" w:rsidRDefault="009B1795">
                    <w:pPr>
                      <w:widowControl w:val="0"/>
                      <w:spacing w:after="0" w:line="276" w:lineRule="auto"/>
                      <w:jc w:val="center"/>
                      <w:rPr>
                        <w:rFonts w:ascii="Calibri" w:eastAsia="Calibri" w:hAnsi="Calibri" w:cs="Calibri"/>
                        <w:b/>
                        <w:sz w:val="20"/>
                        <w:szCs w:val="20"/>
                      </w:rPr>
                    </w:pPr>
                    <w:r>
                      <w:rPr>
                        <w:rFonts w:ascii="Calibri" w:eastAsia="Calibri" w:hAnsi="Calibri" w:cs="Calibri"/>
                        <w:b/>
                        <w:sz w:val="20"/>
                        <w:szCs w:val="20"/>
                      </w:rPr>
                      <w:t>2</w:t>
                    </w:r>
                  </w:p>
                </w:tc>
              </w:sdtContent>
            </w:sdt>
            <w:sdt>
              <w:sdtPr>
                <w:tag w:val="goog_rdk_23"/>
                <w:id w:val="-33345088"/>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14:paraId="333DC6D9"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Wednesday</w:t>
                    </w:r>
                  </w:p>
                </w:tc>
              </w:sdtContent>
            </w:sdt>
            <w:sdt>
              <w:sdtPr>
                <w:tag w:val="goog_rdk_24"/>
                <w:id w:val="-590704259"/>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14:paraId="6402457A"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Sept. 13</w:t>
                    </w:r>
                  </w:p>
                </w:tc>
              </w:sdtContent>
            </w:sdt>
            <w:sdt>
              <w:sdtPr>
                <w:tag w:val="goog_rdk_25"/>
                <w:id w:val="-1084837636"/>
                <w:lock w:val="contentLocked"/>
              </w:sdtPr>
              <w:sdtEndPr/>
              <w:sdtContent>
                <w:tc>
                  <w:tcPr>
                    <w:tcW w:w="3375"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14:paraId="46304092"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b/>
                        <w:sz w:val="20"/>
                        <w:szCs w:val="20"/>
                      </w:rPr>
                      <w:t xml:space="preserve">Lab 1 </w:t>
                    </w:r>
                    <w:r>
                      <w:rPr>
                        <w:rFonts w:ascii="Calibri" w:eastAsia="Calibri" w:hAnsi="Calibri" w:cs="Calibri"/>
                        <w:sz w:val="20"/>
                        <w:szCs w:val="20"/>
                      </w:rPr>
                      <w:t>Mic Minerals</w:t>
                    </w:r>
                  </w:p>
                </w:tc>
              </w:sdtContent>
            </w:sdt>
            <w:sdt>
              <w:sdtPr>
                <w:tag w:val="goog_rdk_26"/>
                <w:id w:val="473650148"/>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2A066B" w14:textId="77777777" w:rsidR="00F10830" w:rsidRDefault="00F10830">
                    <w:pPr>
                      <w:widowControl w:val="0"/>
                      <w:spacing w:after="0" w:line="276" w:lineRule="auto"/>
                      <w:rPr>
                        <w:rFonts w:ascii="Calibri" w:eastAsia="Calibri" w:hAnsi="Calibri" w:cs="Calibri"/>
                        <w:sz w:val="20"/>
                        <w:szCs w:val="20"/>
                      </w:rPr>
                    </w:pPr>
                  </w:p>
                </w:tc>
              </w:sdtContent>
            </w:sdt>
            <w:sdt>
              <w:sdtPr>
                <w:tag w:val="goog_rdk_27"/>
                <w:id w:val="-1611262976"/>
                <w:lock w:val="contentLocked"/>
              </w:sdtPr>
              <w:sdtEndPr/>
              <w:sdtContent>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45077F" w14:textId="77777777" w:rsidR="00F10830" w:rsidRDefault="00F10830">
                    <w:pPr>
                      <w:widowControl w:val="0"/>
                      <w:spacing w:after="0" w:line="276" w:lineRule="auto"/>
                      <w:rPr>
                        <w:rFonts w:ascii="Calibri" w:eastAsia="Calibri" w:hAnsi="Calibri" w:cs="Calibri"/>
                        <w:sz w:val="20"/>
                        <w:szCs w:val="20"/>
                      </w:rPr>
                    </w:pPr>
                  </w:p>
                </w:tc>
              </w:sdtContent>
            </w:sdt>
          </w:tr>
          <w:tr w:rsidR="00F10830" w14:paraId="0FC69F46" w14:textId="77777777">
            <w:trPr>
              <w:trHeight w:val="420"/>
            </w:trPr>
            <w:sdt>
              <w:sdtPr>
                <w:tag w:val="goog_rdk_28"/>
                <w:id w:val="2134900322"/>
                <w:lock w:val="contentLocked"/>
              </w:sdtPr>
              <w:sdtEndPr/>
              <w:sdtContent>
                <w:tc>
                  <w:tcPr>
                    <w:tcW w:w="1005" w:type="dxa"/>
                    <w:vMerge/>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65A2938" w14:textId="77777777" w:rsidR="00F10830" w:rsidRDefault="00F10830">
                    <w:pPr>
                      <w:widowControl w:val="0"/>
                      <w:spacing w:after="0" w:line="276" w:lineRule="auto"/>
                      <w:rPr>
                        <w:rFonts w:ascii="Calibri" w:eastAsia="Calibri" w:hAnsi="Calibri" w:cs="Calibri"/>
                        <w:sz w:val="24"/>
                        <w:szCs w:val="24"/>
                      </w:rPr>
                    </w:pPr>
                  </w:p>
                </w:tc>
              </w:sdtContent>
            </w:sdt>
            <w:sdt>
              <w:sdtPr>
                <w:tag w:val="goog_rdk_29"/>
                <w:id w:val="1526443637"/>
                <w:lock w:val="contentLocked"/>
              </w:sdtPr>
              <w:sdtEndPr/>
              <w:sdtContent>
                <w:tc>
                  <w:tcPr>
                    <w:tcW w:w="585" w:type="dxa"/>
                    <w:vMerge/>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tcPr>
                  <w:p w14:paraId="0BEC3638" w14:textId="77777777" w:rsidR="00F10830" w:rsidRDefault="00F10830">
                    <w:pPr>
                      <w:widowControl w:val="0"/>
                      <w:spacing w:after="0" w:line="276" w:lineRule="auto"/>
                      <w:rPr>
                        <w:rFonts w:ascii="Calibri" w:eastAsia="Calibri" w:hAnsi="Calibri" w:cs="Calibri"/>
                        <w:sz w:val="24"/>
                        <w:szCs w:val="24"/>
                      </w:rPr>
                    </w:pPr>
                  </w:p>
                </w:tc>
              </w:sdtContent>
            </w:sdt>
            <w:sdt>
              <w:sdtPr>
                <w:tag w:val="goog_rdk_30"/>
                <w:id w:val="872350319"/>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14:paraId="7FE8B2E5"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Thursday</w:t>
                    </w:r>
                  </w:p>
                </w:tc>
              </w:sdtContent>
            </w:sdt>
            <w:sdt>
              <w:sdtPr>
                <w:tag w:val="goog_rdk_31"/>
                <w:id w:val="-1605028424"/>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14:paraId="1D23F002"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Sept. 14</w:t>
                    </w:r>
                  </w:p>
                </w:tc>
              </w:sdtContent>
            </w:sdt>
            <w:sdt>
              <w:sdtPr>
                <w:tag w:val="goog_rdk_32"/>
                <w:id w:val="726420829"/>
                <w:lock w:val="contentLocked"/>
              </w:sdtPr>
              <w:sdtEndPr/>
              <w:sdtContent>
                <w:tc>
                  <w:tcPr>
                    <w:tcW w:w="3375"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14:paraId="06BB3719"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b/>
                        <w:sz w:val="20"/>
                        <w:szCs w:val="20"/>
                      </w:rPr>
                      <w:t>Lect. 2A:</w:t>
                    </w:r>
                    <w:r>
                      <w:rPr>
                        <w:rFonts w:ascii="Calibri" w:eastAsia="Calibri" w:hAnsi="Calibri" w:cs="Calibri"/>
                        <w:sz w:val="20"/>
                        <w:szCs w:val="20"/>
                      </w:rPr>
                      <w:t xml:space="preserve"> Intro Igneous Petrology</w:t>
                    </w:r>
                  </w:p>
                </w:tc>
              </w:sdtContent>
            </w:sdt>
            <w:sdt>
              <w:sdtPr>
                <w:tag w:val="goog_rdk_33"/>
                <w:id w:val="999928617"/>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3D80AA" w14:textId="77777777" w:rsidR="00F10830" w:rsidRDefault="00F10830">
                    <w:pPr>
                      <w:widowControl w:val="0"/>
                      <w:spacing w:after="0" w:line="276" w:lineRule="auto"/>
                      <w:rPr>
                        <w:rFonts w:ascii="Calibri" w:eastAsia="Calibri" w:hAnsi="Calibri" w:cs="Calibri"/>
                        <w:sz w:val="20"/>
                        <w:szCs w:val="20"/>
                      </w:rPr>
                    </w:pPr>
                  </w:p>
                </w:tc>
              </w:sdtContent>
            </w:sdt>
            <w:sdt>
              <w:sdtPr>
                <w:tag w:val="goog_rdk_34"/>
                <w:id w:val="-1879305651"/>
                <w:lock w:val="contentLocked"/>
              </w:sdtPr>
              <w:sdtEndPr/>
              <w:sdtContent>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7DD7A4" w14:textId="77777777" w:rsidR="00F10830" w:rsidRDefault="00F10830">
                    <w:pPr>
                      <w:widowControl w:val="0"/>
                      <w:spacing w:after="0" w:line="276" w:lineRule="auto"/>
                      <w:rPr>
                        <w:rFonts w:ascii="Calibri" w:eastAsia="Calibri" w:hAnsi="Calibri" w:cs="Calibri"/>
                        <w:sz w:val="20"/>
                        <w:szCs w:val="20"/>
                      </w:rPr>
                    </w:pPr>
                  </w:p>
                </w:tc>
              </w:sdtContent>
            </w:sdt>
          </w:tr>
          <w:tr w:rsidR="00F10830" w14:paraId="45E1A00E" w14:textId="77777777">
            <w:trPr>
              <w:trHeight w:val="435"/>
            </w:trPr>
            <w:sdt>
              <w:sdtPr>
                <w:tag w:val="goog_rdk_35"/>
                <w:id w:val="1492990953"/>
                <w:lock w:val="contentLocked"/>
              </w:sdtPr>
              <w:sdtEndPr/>
              <w:sdtContent>
                <w:tc>
                  <w:tcPr>
                    <w:tcW w:w="1005" w:type="dxa"/>
                    <w:vMerge/>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D8FB19" w14:textId="77777777" w:rsidR="00F10830" w:rsidRDefault="00F10830">
                    <w:pPr>
                      <w:widowControl w:val="0"/>
                      <w:spacing w:after="0" w:line="276" w:lineRule="auto"/>
                      <w:rPr>
                        <w:rFonts w:ascii="Calibri" w:eastAsia="Calibri" w:hAnsi="Calibri" w:cs="Calibri"/>
                        <w:sz w:val="24"/>
                        <w:szCs w:val="24"/>
                      </w:rPr>
                    </w:pPr>
                  </w:p>
                </w:tc>
              </w:sdtContent>
            </w:sdt>
            <w:sdt>
              <w:sdtPr>
                <w:tag w:val="goog_rdk_36"/>
                <w:id w:val="-1715653147"/>
                <w:lock w:val="contentLocked"/>
              </w:sdtPr>
              <w:sdtEndPr/>
              <w:sdtContent>
                <w:tc>
                  <w:tcPr>
                    <w:tcW w:w="585" w:type="dxa"/>
                    <w:vMerge w:val="restart"/>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14:paraId="0C25D08B" w14:textId="77777777" w:rsidR="00F10830" w:rsidRDefault="009B1795">
                    <w:pPr>
                      <w:widowControl w:val="0"/>
                      <w:spacing w:after="0" w:line="276" w:lineRule="auto"/>
                      <w:jc w:val="center"/>
                      <w:rPr>
                        <w:rFonts w:ascii="Calibri" w:eastAsia="Calibri" w:hAnsi="Calibri" w:cs="Calibri"/>
                        <w:b/>
                        <w:sz w:val="20"/>
                        <w:szCs w:val="20"/>
                      </w:rPr>
                    </w:pPr>
                    <w:r>
                      <w:rPr>
                        <w:rFonts w:ascii="Calibri" w:eastAsia="Calibri" w:hAnsi="Calibri" w:cs="Calibri"/>
                        <w:b/>
                        <w:sz w:val="20"/>
                        <w:szCs w:val="20"/>
                      </w:rPr>
                      <w:t>3</w:t>
                    </w:r>
                  </w:p>
                </w:tc>
              </w:sdtContent>
            </w:sdt>
            <w:sdt>
              <w:sdtPr>
                <w:tag w:val="goog_rdk_37"/>
                <w:id w:val="-262841455"/>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14:paraId="21BE0B89"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Wednesday</w:t>
                    </w:r>
                  </w:p>
                </w:tc>
              </w:sdtContent>
            </w:sdt>
            <w:sdt>
              <w:sdtPr>
                <w:tag w:val="goog_rdk_38"/>
                <w:id w:val="464705091"/>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14:paraId="12CD529A"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Sept. 20</w:t>
                    </w:r>
                  </w:p>
                </w:tc>
              </w:sdtContent>
            </w:sdt>
            <w:sdt>
              <w:sdtPr>
                <w:tag w:val="goog_rdk_39"/>
                <w:id w:val="549965078"/>
                <w:lock w:val="contentLocked"/>
              </w:sdtPr>
              <w:sdtEndPr/>
              <w:sdtContent>
                <w:tc>
                  <w:tcPr>
                    <w:tcW w:w="3375"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14:paraId="69E68A87"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b/>
                        <w:sz w:val="20"/>
                        <w:szCs w:val="20"/>
                      </w:rPr>
                      <w:t>Lab 1/2</w:t>
                    </w:r>
                    <w:r>
                      <w:rPr>
                        <w:rFonts w:ascii="Calibri" w:eastAsia="Calibri" w:hAnsi="Calibri" w:cs="Calibri"/>
                        <w:sz w:val="20"/>
                        <w:szCs w:val="20"/>
                      </w:rPr>
                      <w:t xml:space="preserve"> - Mic. Min/Ign.</w:t>
                    </w:r>
                  </w:p>
                </w:tc>
              </w:sdtContent>
            </w:sdt>
            <w:sdt>
              <w:sdtPr>
                <w:tag w:val="goog_rdk_40"/>
                <w:id w:val="932326956"/>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C5D39CE" w14:textId="77777777" w:rsidR="00F10830" w:rsidRDefault="00F10830">
                    <w:pPr>
                      <w:widowControl w:val="0"/>
                      <w:spacing w:after="0" w:line="276" w:lineRule="auto"/>
                      <w:rPr>
                        <w:rFonts w:ascii="Calibri" w:eastAsia="Calibri" w:hAnsi="Calibri" w:cs="Calibri"/>
                        <w:sz w:val="20"/>
                        <w:szCs w:val="20"/>
                      </w:rPr>
                    </w:pPr>
                  </w:p>
                </w:tc>
              </w:sdtContent>
            </w:sdt>
            <w:sdt>
              <w:sdtPr>
                <w:tag w:val="goog_rdk_41"/>
                <w:id w:val="-1528639781"/>
                <w:lock w:val="contentLocked"/>
              </w:sdtPr>
              <w:sdtEndPr/>
              <w:sdtContent>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F7F68BB" w14:textId="77777777" w:rsidR="00F10830" w:rsidRDefault="00F10830">
                    <w:pPr>
                      <w:widowControl w:val="0"/>
                      <w:spacing w:after="0" w:line="276" w:lineRule="auto"/>
                      <w:rPr>
                        <w:rFonts w:ascii="Calibri" w:eastAsia="Calibri" w:hAnsi="Calibri" w:cs="Calibri"/>
                        <w:sz w:val="20"/>
                        <w:szCs w:val="20"/>
                      </w:rPr>
                    </w:pPr>
                  </w:p>
                </w:tc>
              </w:sdtContent>
            </w:sdt>
          </w:tr>
          <w:tr w:rsidR="00F10830" w14:paraId="5E673FF4" w14:textId="77777777">
            <w:trPr>
              <w:trHeight w:val="405"/>
            </w:trPr>
            <w:sdt>
              <w:sdtPr>
                <w:tag w:val="goog_rdk_42"/>
                <w:id w:val="247627008"/>
                <w:lock w:val="contentLocked"/>
              </w:sdtPr>
              <w:sdtEndPr/>
              <w:sdtContent>
                <w:tc>
                  <w:tcPr>
                    <w:tcW w:w="1005" w:type="dxa"/>
                    <w:vMerge/>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C615EB" w14:textId="77777777" w:rsidR="00F10830" w:rsidRDefault="00F10830">
                    <w:pPr>
                      <w:widowControl w:val="0"/>
                      <w:spacing w:after="0" w:line="276" w:lineRule="auto"/>
                      <w:rPr>
                        <w:rFonts w:ascii="Calibri" w:eastAsia="Calibri" w:hAnsi="Calibri" w:cs="Calibri"/>
                        <w:sz w:val="24"/>
                        <w:szCs w:val="24"/>
                      </w:rPr>
                    </w:pPr>
                  </w:p>
                </w:tc>
              </w:sdtContent>
            </w:sdt>
            <w:sdt>
              <w:sdtPr>
                <w:tag w:val="goog_rdk_43"/>
                <w:id w:val="-1257669142"/>
                <w:lock w:val="contentLocked"/>
              </w:sdtPr>
              <w:sdtEndPr/>
              <w:sdtContent>
                <w:tc>
                  <w:tcPr>
                    <w:tcW w:w="585" w:type="dxa"/>
                    <w:vMerge/>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tcPr>
                  <w:p w14:paraId="7943DA98" w14:textId="77777777" w:rsidR="00F10830" w:rsidRDefault="00F10830">
                    <w:pPr>
                      <w:widowControl w:val="0"/>
                      <w:spacing w:after="0" w:line="276" w:lineRule="auto"/>
                      <w:rPr>
                        <w:rFonts w:ascii="Calibri" w:eastAsia="Calibri" w:hAnsi="Calibri" w:cs="Calibri"/>
                        <w:sz w:val="24"/>
                        <w:szCs w:val="24"/>
                      </w:rPr>
                    </w:pPr>
                  </w:p>
                </w:tc>
              </w:sdtContent>
            </w:sdt>
            <w:sdt>
              <w:sdtPr>
                <w:tag w:val="goog_rdk_44"/>
                <w:id w:val="-720667209"/>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14:paraId="3B25EDBC"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Thursday</w:t>
                    </w:r>
                  </w:p>
                </w:tc>
              </w:sdtContent>
            </w:sdt>
            <w:sdt>
              <w:sdtPr>
                <w:tag w:val="goog_rdk_45"/>
                <w:id w:val="698125677"/>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14:paraId="391E0A28"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Sept. 21</w:t>
                    </w:r>
                  </w:p>
                </w:tc>
              </w:sdtContent>
            </w:sdt>
            <w:sdt>
              <w:sdtPr>
                <w:tag w:val="goog_rdk_46"/>
                <w:id w:val="-380017804"/>
                <w:lock w:val="contentLocked"/>
              </w:sdtPr>
              <w:sdtEndPr/>
              <w:sdtContent>
                <w:tc>
                  <w:tcPr>
                    <w:tcW w:w="3375"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14:paraId="50787799"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b/>
                        <w:sz w:val="20"/>
                        <w:szCs w:val="20"/>
                      </w:rPr>
                      <w:t>Lect. 2B:</w:t>
                    </w:r>
                    <w:r>
                      <w:rPr>
                        <w:rFonts w:ascii="Calibri" w:eastAsia="Calibri" w:hAnsi="Calibri" w:cs="Calibri"/>
                        <w:sz w:val="20"/>
                        <w:szCs w:val="20"/>
                      </w:rPr>
                      <w:t xml:space="preserve"> Ign. Petro</w:t>
                    </w:r>
                  </w:p>
                </w:tc>
              </w:sdtContent>
            </w:sdt>
            <w:sdt>
              <w:sdtPr>
                <w:tag w:val="goog_rdk_47"/>
                <w:id w:val="-1610353805"/>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center"/>
                  </w:tcPr>
                  <w:p w14:paraId="389104F8"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Quiz 2</w:t>
                    </w:r>
                  </w:p>
                </w:tc>
              </w:sdtContent>
            </w:sdt>
            <w:sdt>
              <w:sdtPr>
                <w:tag w:val="goog_rdk_48"/>
                <w:id w:val="-146511661"/>
                <w:lock w:val="contentLocked"/>
              </w:sdtPr>
              <w:sdtEndPr/>
              <w:sdtContent>
                <w:tc>
                  <w:tcPr>
                    <w:tcW w:w="124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center"/>
                  </w:tcPr>
                  <w:p w14:paraId="2E787683"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Sept. 22 - 24</w:t>
                    </w:r>
                  </w:p>
                </w:tc>
              </w:sdtContent>
            </w:sdt>
          </w:tr>
          <w:tr w:rsidR="00F10830" w14:paraId="0E5B9F59" w14:textId="77777777">
            <w:trPr>
              <w:trHeight w:val="405"/>
            </w:trPr>
            <w:sdt>
              <w:sdtPr>
                <w:tag w:val="goog_rdk_49"/>
                <w:id w:val="-1240405376"/>
                <w:lock w:val="contentLocked"/>
              </w:sdtPr>
              <w:sdtEndPr/>
              <w:sdtContent>
                <w:tc>
                  <w:tcPr>
                    <w:tcW w:w="1005" w:type="dxa"/>
                    <w:vMerge/>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0D4E9B" w14:textId="77777777" w:rsidR="00F10830" w:rsidRDefault="00F10830">
                    <w:pPr>
                      <w:widowControl w:val="0"/>
                      <w:spacing w:after="0" w:line="276" w:lineRule="auto"/>
                      <w:rPr>
                        <w:rFonts w:ascii="Calibri" w:eastAsia="Calibri" w:hAnsi="Calibri" w:cs="Calibri"/>
                        <w:sz w:val="24"/>
                        <w:szCs w:val="24"/>
                      </w:rPr>
                    </w:pPr>
                  </w:p>
                </w:tc>
              </w:sdtContent>
            </w:sdt>
            <w:sdt>
              <w:sdtPr>
                <w:tag w:val="goog_rdk_50"/>
                <w:id w:val="-1404838037"/>
                <w:lock w:val="contentLocked"/>
              </w:sdtPr>
              <w:sdtEndPr/>
              <w:sdtContent>
                <w:tc>
                  <w:tcPr>
                    <w:tcW w:w="585" w:type="dxa"/>
                    <w:vMerge w:val="restart"/>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14:paraId="2B8D576B" w14:textId="77777777" w:rsidR="00F10830" w:rsidRDefault="009B1795">
                    <w:pPr>
                      <w:widowControl w:val="0"/>
                      <w:spacing w:after="0" w:line="276" w:lineRule="auto"/>
                      <w:jc w:val="center"/>
                      <w:rPr>
                        <w:rFonts w:ascii="Calibri" w:eastAsia="Calibri" w:hAnsi="Calibri" w:cs="Calibri"/>
                        <w:b/>
                        <w:sz w:val="20"/>
                        <w:szCs w:val="20"/>
                      </w:rPr>
                    </w:pPr>
                    <w:r>
                      <w:rPr>
                        <w:rFonts w:ascii="Calibri" w:eastAsia="Calibri" w:hAnsi="Calibri" w:cs="Calibri"/>
                        <w:b/>
                        <w:sz w:val="20"/>
                        <w:szCs w:val="20"/>
                      </w:rPr>
                      <w:t>4</w:t>
                    </w:r>
                  </w:p>
                </w:tc>
              </w:sdtContent>
            </w:sdt>
            <w:sdt>
              <w:sdtPr>
                <w:tag w:val="goog_rdk_51"/>
                <w:id w:val="1736353867"/>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14:paraId="685F65CE"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Wednesday</w:t>
                    </w:r>
                  </w:p>
                </w:tc>
              </w:sdtContent>
            </w:sdt>
            <w:sdt>
              <w:sdtPr>
                <w:tag w:val="goog_rdk_52"/>
                <w:id w:val="-1190521216"/>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14:paraId="2ED18A0C"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Sept. 27</w:t>
                    </w:r>
                  </w:p>
                </w:tc>
              </w:sdtContent>
            </w:sdt>
            <w:sdt>
              <w:sdtPr>
                <w:tag w:val="goog_rdk_53"/>
                <w:id w:val="-2085594492"/>
                <w:lock w:val="contentLocked"/>
              </w:sdtPr>
              <w:sdtEndPr/>
              <w:sdtContent>
                <w:tc>
                  <w:tcPr>
                    <w:tcW w:w="3375"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14:paraId="37A9ABA7"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b/>
                        <w:sz w:val="20"/>
                        <w:szCs w:val="20"/>
                      </w:rPr>
                      <w:t xml:space="preserve">Lab 2 </w:t>
                    </w:r>
                    <w:r>
                      <w:rPr>
                        <w:rFonts w:ascii="Calibri" w:eastAsia="Calibri" w:hAnsi="Calibri" w:cs="Calibri"/>
                        <w:sz w:val="20"/>
                        <w:szCs w:val="20"/>
                      </w:rPr>
                      <w:t>- Mic. Ign.</w:t>
                    </w:r>
                  </w:p>
                </w:tc>
              </w:sdtContent>
            </w:sdt>
            <w:sdt>
              <w:sdtPr>
                <w:tag w:val="goog_rdk_54"/>
                <w:id w:val="-859044212"/>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32AEF7A" w14:textId="77777777" w:rsidR="00F10830" w:rsidRDefault="00F10830">
                    <w:pPr>
                      <w:widowControl w:val="0"/>
                      <w:spacing w:after="0" w:line="276" w:lineRule="auto"/>
                      <w:rPr>
                        <w:rFonts w:ascii="Calibri" w:eastAsia="Calibri" w:hAnsi="Calibri" w:cs="Calibri"/>
                        <w:sz w:val="20"/>
                        <w:szCs w:val="20"/>
                      </w:rPr>
                    </w:pPr>
                  </w:p>
                </w:tc>
              </w:sdtContent>
            </w:sdt>
            <w:sdt>
              <w:sdtPr>
                <w:tag w:val="goog_rdk_55"/>
                <w:id w:val="1630126914"/>
                <w:lock w:val="contentLocked"/>
              </w:sdtPr>
              <w:sdtEndPr/>
              <w:sdtContent>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31CB94" w14:textId="77777777" w:rsidR="00F10830" w:rsidRDefault="00F10830">
                    <w:pPr>
                      <w:widowControl w:val="0"/>
                      <w:spacing w:after="0" w:line="276" w:lineRule="auto"/>
                      <w:rPr>
                        <w:rFonts w:ascii="Calibri" w:eastAsia="Calibri" w:hAnsi="Calibri" w:cs="Calibri"/>
                        <w:sz w:val="20"/>
                        <w:szCs w:val="20"/>
                      </w:rPr>
                    </w:pPr>
                  </w:p>
                </w:tc>
              </w:sdtContent>
            </w:sdt>
          </w:tr>
          <w:tr w:rsidR="00F10830" w14:paraId="5BDE753C" w14:textId="77777777">
            <w:trPr>
              <w:trHeight w:val="405"/>
            </w:trPr>
            <w:sdt>
              <w:sdtPr>
                <w:tag w:val="goog_rdk_56"/>
                <w:id w:val="582415338"/>
                <w:lock w:val="contentLocked"/>
              </w:sdtPr>
              <w:sdtEndPr/>
              <w:sdtContent>
                <w:tc>
                  <w:tcPr>
                    <w:tcW w:w="1005" w:type="dxa"/>
                    <w:vMerge/>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FCD4BF" w14:textId="77777777" w:rsidR="00F10830" w:rsidRDefault="00F10830">
                    <w:pPr>
                      <w:widowControl w:val="0"/>
                      <w:spacing w:after="0" w:line="276" w:lineRule="auto"/>
                      <w:rPr>
                        <w:rFonts w:ascii="Calibri" w:eastAsia="Calibri" w:hAnsi="Calibri" w:cs="Calibri"/>
                        <w:sz w:val="24"/>
                        <w:szCs w:val="24"/>
                      </w:rPr>
                    </w:pPr>
                  </w:p>
                </w:tc>
              </w:sdtContent>
            </w:sdt>
            <w:sdt>
              <w:sdtPr>
                <w:tag w:val="goog_rdk_57"/>
                <w:id w:val="-692457928"/>
                <w:lock w:val="contentLocked"/>
              </w:sdtPr>
              <w:sdtEndPr/>
              <w:sdtContent>
                <w:tc>
                  <w:tcPr>
                    <w:tcW w:w="585" w:type="dxa"/>
                    <w:vMerge/>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tcPr>
                  <w:p w14:paraId="5D7AA529" w14:textId="77777777" w:rsidR="00F10830" w:rsidRDefault="00F10830">
                    <w:pPr>
                      <w:widowControl w:val="0"/>
                      <w:spacing w:after="0" w:line="276" w:lineRule="auto"/>
                      <w:rPr>
                        <w:rFonts w:ascii="Calibri" w:eastAsia="Calibri" w:hAnsi="Calibri" w:cs="Calibri"/>
                        <w:sz w:val="24"/>
                        <w:szCs w:val="24"/>
                      </w:rPr>
                    </w:pPr>
                  </w:p>
                </w:tc>
              </w:sdtContent>
            </w:sdt>
            <w:sdt>
              <w:sdtPr>
                <w:tag w:val="goog_rdk_58"/>
                <w:id w:val="1420754656"/>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14:paraId="451F06D0"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Thursday</w:t>
                    </w:r>
                  </w:p>
                </w:tc>
              </w:sdtContent>
            </w:sdt>
            <w:sdt>
              <w:sdtPr>
                <w:tag w:val="goog_rdk_59"/>
                <w:id w:val="1069308405"/>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14:paraId="52552923"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Sept. 28</w:t>
                    </w:r>
                  </w:p>
                </w:tc>
              </w:sdtContent>
            </w:sdt>
            <w:sdt>
              <w:sdtPr>
                <w:tag w:val="goog_rdk_60"/>
                <w:id w:val="1685788201"/>
                <w:lock w:val="contentLocked"/>
              </w:sdtPr>
              <w:sdtEndPr/>
              <w:sdtContent>
                <w:tc>
                  <w:tcPr>
                    <w:tcW w:w="3375"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14:paraId="2817F9CF"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b/>
                        <w:sz w:val="20"/>
                        <w:szCs w:val="20"/>
                      </w:rPr>
                      <w:t>Lect. 3</w:t>
                    </w:r>
                    <w:r>
                      <w:rPr>
                        <w:rFonts w:ascii="Calibri" w:eastAsia="Calibri" w:hAnsi="Calibri" w:cs="Calibri"/>
                        <w:sz w:val="20"/>
                        <w:szCs w:val="20"/>
                      </w:rPr>
                      <w:t>: Ign. Petro</w:t>
                    </w:r>
                  </w:p>
                </w:tc>
              </w:sdtContent>
            </w:sdt>
            <w:sdt>
              <w:sdtPr>
                <w:tag w:val="goog_rdk_61"/>
                <w:id w:val="1747531885"/>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AD748BA" w14:textId="77777777" w:rsidR="00F10830" w:rsidRDefault="00F10830">
                    <w:pPr>
                      <w:widowControl w:val="0"/>
                      <w:spacing w:after="0" w:line="276" w:lineRule="auto"/>
                      <w:rPr>
                        <w:rFonts w:ascii="Calibri" w:eastAsia="Calibri" w:hAnsi="Calibri" w:cs="Calibri"/>
                        <w:sz w:val="20"/>
                        <w:szCs w:val="20"/>
                      </w:rPr>
                    </w:pPr>
                  </w:p>
                </w:tc>
              </w:sdtContent>
            </w:sdt>
            <w:sdt>
              <w:sdtPr>
                <w:tag w:val="goog_rdk_62"/>
                <w:id w:val="-25798289"/>
                <w:lock w:val="contentLocked"/>
              </w:sdtPr>
              <w:sdtEndPr/>
              <w:sdtContent>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0DC8D5" w14:textId="77777777" w:rsidR="00F10830" w:rsidRDefault="00F10830">
                    <w:pPr>
                      <w:widowControl w:val="0"/>
                      <w:spacing w:after="0" w:line="276" w:lineRule="auto"/>
                      <w:rPr>
                        <w:rFonts w:ascii="Calibri" w:eastAsia="Calibri" w:hAnsi="Calibri" w:cs="Calibri"/>
                        <w:sz w:val="20"/>
                        <w:szCs w:val="20"/>
                      </w:rPr>
                    </w:pPr>
                  </w:p>
                </w:tc>
              </w:sdtContent>
            </w:sdt>
          </w:tr>
          <w:tr w:rsidR="00F10830" w14:paraId="4D680BBE" w14:textId="77777777">
            <w:trPr>
              <w:trHeight w:val="360"/>
            </w:trPr>
            <w:sdt>
              <w:sdtPr>
                <w:tag w:val="goog_rdk_63"/>
                <w:id w:val="1142627314"/>
                <w:lock w:val="contentLocked"/>
              </w:sdtPr>
              <w:sdtEndPr/>
              <w:sdtContent>
                <w:tc>
                  <w:tcPr>
                    <w:tcW w:w="1005" w:type="dxa"/>
                    <w:vMerge/>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446155" w14:textId="77777777" w:rsidR="00F10830" w:rsidRDefault="00F10830">
                    <w:pPr>
                      <w:widowControl w:val="0"/>
                      <w:spacing w:after="0" w:line="276" w:lineRule="auto"/>
                      <w:rPr>
                        <w:rFonts w:ascii="Calibri" w:eastAsia="Calibri" w:hAnsi="Calibri" w:cs="Calibri"/>
                        <w:sz w:val="24"/>
                        <w:szCs w:val="24"/>
                      </w:rPr>
                    </w:pPr>
                  </w:p>
                </w:tc>
              </w:sdtContent>
            </w:sdt>
            <w:sdt>
              <w:sdtPr>
                <w:tag w:val="goog_rdk_64"/>
                <w:id w:val="1795011209"/>
                <w:lock w:val="contentLocked"/>
              </w:sdtPr>
              <w:sdtEndPr/>
              <w:sdtContent>
                <w:tc>
                  <w:tcPr>
                    <w:tcW w:w="585" w:type="dxa"/>
                    <w:vMerge w:val="restart"/>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14:paraId="5A56A7E2" w14:textId="77777777" w:rsidR="00F10830" w:rsidRDefault="009B1795">
                    <w:pPr>
                      <w:widowControl w:val="0"/>
                      <w:spacing w:after="0" w:line="276" w:lineRule="auto"/>
                      <w:jc w:val="center"/>
                      <w:rPr>
                        <w:rFonts w:ascii="Calibri" w:eastAsia="Calibri" w:hAnsi="Calibri" w:cs="Calibri"/>
                        <w:b/>
                        <w:sz w:val="20"/>
                        <w:szCs w:val="20"/>
                      </w:rPr>
                    </w:pPr>
                    <w:r>
                      <w:rPr>
                        <w:rFonts w:ascii="Calibri" w:eastAsia="Calibri" w:hAnsi="Calibri" w:cs="Calibri"/>
                        <w:b/>
                        <w:sz w:val="20"/>
                        <w:szCs w:val="20"/>
                      </w:rPr>
                      <w:t>5</w:t>
                    </w:r>
                  </w:p>
                </w:tc>
              </w:sdtContent>
            </w:sdt>
            <w:sdt>
              <w:sdtPr>
                <w:tag w:val="goog_rdk_65"/>
                <w:id w:val="-1586304000"/>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14:paraId="4973772C"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Wednesday</w:t>
                    </w:r>
                  </w:p>
                </w:tc>
              </w:sdtContent>
            </w:sdt>
            <w:sdt>
              <w:sdtPr>
                <w:tag w:val="goog_rdk_66"/>
                <w:id w:val="850691264"/>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14:paraId="6DAFB4B0"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Oct. 4</w:t>
                    </w:r>
                  </w:p>
                </w:tc>
              </w:sdtContent>
            </w:sdt>
            <w:sdt>
              <w:sdtPr>
                <w:tag w:val="goog_rdk_67"/>
                <w:id w:val="224343107"/>
                <w:lock w:val="contentLocked"/>
              </w:sdtPr>
              <w:sdtEndPr/>
              <w:sdtContent>
                <w:tc>
                  <w:tcPr>
                    <w:tcW w:w="3375"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14:paraId="08B3BEC0"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b/>
                        <w:sz w:val="20"/>
                        <w:szCs w:val="20"/>
                      </w:rPr>
                      <w:t xml:space="preserve">Lab 3 </w:t>
                    </w:r>
                    <w:r>
                      <w:rPr>
                        <w:rFonts w:ascii="Calibri" w:eastAsia="Calibri" w:hAnsi="Calibri" w:cs="Calibri"/>
                        <w:sz w:val="20"/>
                        <w:szCs w:val="20"/>
                      </w:rPr>
                      <w:t>- Mic. Ign.</w:t>
                    </w:r>
                  </w:p>
                </w:tc>
              </w:sdtContent>
            </w:sdt>
            <w:sdt>
              <w:sdtPr>
                <w:tag w:val="goog_rdk_68"/>
                <w:id w:val="1087585986"/>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2A97422" w14:textId="77777777" w:rsidR="00F10830" w:rsidRDefault="00F10830">
                    <w:pPr>
                      <w:widowControl w:val="0"/>
                      <w:spacing w:after="0" w:line="276" w:lineRule="auto"/>
                      <w:rPr>
                        <w:rFonts w:ascii="Calibri" w:eastAsia="Calibri" w:hAnsi="Calibri" w:cs="Calibri"/>
                        <w:sz w:val="20"/>
                        <w:szCs w:val="20"/>
                      </w:rPr>
                    </w:pPr>
                  </w:p>
                </w:tc>
              </w:sdtContent>
            </w:sdt>
            <w:sdt>
              <w:sdtPr>
                <w:tag w:val="goog_rdk_69"/>
                <w:id w:val="-183131061"/>
                <w:lock w:val="contentLocked"/>
              </w:sdtPr>
              <w:sdtEndPr/>
              <w:sdtContent>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D938E1" w14:textId="77777777" w:rsidR="00F10830" w:rsidRDefault="00F10830">
                    <w:pPr>
                      <w:widowControl w:val="0"/>
                      <w:spacing w:after="0" w:line="276" w:lineRule="auto"/>
                      <w:rPr>
                        <w:rFonts w:ascii="Calibri" w:eastAsia="Calibri" w:hAnsi="Calibri" w:cs="Calibri"/>
                        <w:sz w:val="20"/>
                        <w:szCs w:val="20"/>
                      </w:rPr>
                    </w:pPr>
                  </w:p>
                </w:tc>
              </w:sdtContent>
            </w:sdt>
          </w:tr>
          <w:tr w:rsidR="00F10830" w14:paraId="7677077B" w14:textId="77777777">
            <w:trPr>
              <w:trHeight w:val="555"/>
            </w:trPr>
            <w:sdt>
              <w:sdtPr>
                <w:tag w:val="goog_rdk_70"/>
                <w:id w:val="844208375"/>
                <w:lock w:val="contentLocked"/>
              </w:sdtPr>
              <w:sdtEndPr/>
              <w:sdtContent>
                <w:tc>
                  <w:tcPr>
                    <w:tcW w:w="1005" w:type="dxa"/>
                    <w:vMerge/>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976977" w14:textId="77777777" w:rsidR="00F10830" w:rsidRDefault="00F10830">
                    <w:pPr>
                      <w:widowControl w:val="0"/>
                      <w:spacing w:after="0" w:line="276" w:lineRule="auto"/>
                      <w:rPr>
                        <w:rFonts w:ascii="Calibri" w:eastAsia="Calibri" w:hAnsi="Calibri" w:cs="Calibri"/>
                        <w:sz w:val="24"/>
                        <w:szCs w:val="24"/>
                      </w:rPr>
                    </w:pPr>
                  </w:p>
                </w:tc>
              </w:sdtContent>
            </w:sdt>
            <w:sdt>
              <w:sdtPr>
                <w:tag w:val="goog_rdk_71"/>
                <w:id w:val="-1862190144"/>
                <w:lock w:val="contentLocked"/>
              </w:sdtPr>
              <w:sdtEndPr/>
              <w:sdtContent>
                <w:tc>
                  <w:tcPr>
                    <w:tcW w:w="585" w:type="dxa"/>
                    <w:vMerge/>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tcPr>
                  <w:p w14:paraId="6AB5D438" w14:textId="77777777" w:rsidR="00F10830" w:rsidRDefault="00F10830">
                    <w:pPr>
                      <w:widowControl w:val="0"/>
                      <w:spacing w:after="0" w:line="276" w:lineRule="auto"/>
                      <w:rPr>
                        <w:rFonts w:ascii="Calibri" w:eastAsia="Calibri" w:hAnsi="Calibri" w:cs="Calibri"/>
                        <w:sz w:val="24"/>
                        <w:szCs w:val="24"/>
                      </w:rPr>
                    </w:pPr>
                  </w:p>
                </w:tc>
              </w:sdtContent>
            </w:sdt>
            <w:sdt>
              <w:sdtPr>
                <w:tag w:val="goog_rdk_72"/>
                <w:id w:val="2127805171"/>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14:paraId="5C9B47F3"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Thursday</w:t>
                    </w:r>
                  </w:p>
                </w:tc>
              </w:sdtContent>
            </w:sdt>
            <w:sdt>
              <w:sdtPr>
                <w:tag w:val="goog_rdk_73"/>
                <w:id w:val="1658110192"/>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14:paraId="4C242CCA"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Oct. 5</w:t>
                    </w:r>
                  </w:p>
                </w:tc>
              </w:sdtContent>
            </w:sdt>
            <w:sdt>
              <w:sdtPr>
                <w:tag w:val="goog_rdk_74"/>
                <w:id w:val="802193131"/>
                <w:lock w:val="contentLocked"/>
              </w:sdtPr>
              <w:sdtEndPr/>
              <w:sdtContent>
                <w:tc>
                  <w:tcPr>
                    <w:tcW w:w="3375"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14:paraId="22D7105C"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b/>
                        <w:sz w:val="20"/>
                        <w:szCs w:val="20"/>
                      </w:rPr>
                      <w:t xml:space="preserve">Lect. 4: </w:t>
                    </w:r>
                    <w:r>
                      <w:rPr>
                        <w:rFonts w:ascii="Calibri" w:eastAsia="Calibri" w:hAnsi="Calibri" w:cs="Calibri"/>
                        <w:sz w:val="20"/>
                        <w:szCs w:val="20"/>
                      </w:rPr>
                      <w:t>Ign. Petro</w:t>
                    </w:r>
                  </w:p>
                </w:tc>
              </w:sdtContent>
            </w:sdt>
            <w:sdt>
              <w:sdtPr>
                <w:tag w:val="goog_rdk_75"/>
                <w:id w:val="1226579399"/>
                <w:lock w:val="contentLocked"/>
              </w:sdtPr>
              <w:sdtEndPr/>
              <w:sdtContent>
                <w:tc>
                  <w:tcPr>
                    <w:tcW w:w="2805" w:type="dxa"/>
                    <w:gridSpan w:val="2"/>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14:paraId="2F9B5E22" w14:textId="77777777" w:rsidR="00F10830" w:rsidRDefault="009B1795">
                    <w:pPr>
                      <w:widowControl w:val="0"/>
                      <w:spacing w:after="0" w:line="276" w:lineRule="auto"/>
                      <w:rPr>
                        <w:rFonts w:ascii="Calibri" w:eastAsia="Calibri" w:hAnsi="Calibri" w:cs="Calibri"/>
                        <w:sz w:val="20"/>
                        <w:szCs w:val="20"/>
                      </w:rPr>
                    </w:pPr>
                    <w:r>
                      <w:rPr>
                        <w:rFonts w:ascii="Calibri" w:eastAsia="Calibri" w:hAnsi="Calibri" w:cs="Calibri"/>
                        <w:sz w:val="20"/>
                        <w:szCs w:val="20"/>
                      </w:rPr>
                      <w:t>Potential Midterm Date (depends on Reg. Office)</w:t>
                    </w:r>
                  </w:p>
                </w:tc>
              </w:sdtContent>
            </w:sdt>
          </w:tr>
          <w:tr w:rsidR="00F10830" w14:paraId="0E52FF37" w14:textId="77777777">
            <w:trPr>
              <w:trHeight w:val="315"/>
            </w:trPr>
            <w:sdt>
              <w:sdtPr>
                <w:tag w:val="goog_rdk_77"/>
                <w:id w:val="-1369523370"/>
                <w:lock w:val="contentLocked"/>
              </w:sdtPr>
              <w:sdtEndPr/>
              <w:sdtContent>
                <w:tc>
                  <w:tcPr>
                    <w:tcW w:w="4140" w:type="dxa"/>
                    <w:gridSpan w:val="4"/>
                    <w:tcBorders>
                      <w:top w:val="single" w:sz="6" w:space="0" w:color="CCCCCC"/>
                      <w:left w:val="single" w:sz="6" w:space="0" w:color="000000"/>
                      <w:bottom w:val="single" w:sz="6" w:space="0" w:color="000000"/>
                      <w:right w:val="single" w:sz="6" w:space="0" w:color="000000"/>
                    </w:tcBorders>
                    <w:shd w:val="clear" w:color="auto" w:fill="D0CECE"/>
                    <w:tcMar>
                      <w:top w:w="0" w:type="dxa"/>
                      <w:left w:w="40" w:type="dxa"/>
                      <w:bottom w:w="0" w:type="dxa"/>
                      <w:right w:w="40" w:type="dxa"/>
                    </w:tcMar>
                    <w:vAlign w:val="center"/>
                  </w:tcPr>
                  <w:p w14:paraId="4F66DE50"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b/>
                        <w:sz w:val="20"/>
                        <w:szCs w:val="20"/>
                      </w:rPr>
                      <w:t>Oct. 9 - 13</w:t>
                    </w:r>
                  </w:p>
                </w:tc>
              </w:sdtContent>
            </w:sdt>
            <w:sdt>
              <w:sdtPr>
                <w:tag w:val="goog_rdk_81"/>
                <w:id w:val="1073167018"/>
                <w:lock w:val="contentLocked"/>
              </w:sdtPr>
              <w:sdtEndPr/>
              <w:sdtContent>
                <w:tc>
                  <w:tcPr>
                    <w:tcW w:w="6180" w:type="dxa"/>
                    <w:gridSpan w:val="3"/>
                    <w:tcBorders>
                      <w:top w:val="single" w:sz="6" w:space="0" w:color="CCCCCC"/>
                      <w:left w:val="single" w:sz="6" w:space="0" w:color="CCCCCC"/>
                      <w:bottom w:val="single" w:sz="6" w:space="0" w:color="000000"/>
                      <w:right w:val="single" w:sz="6" w:space="0" w:color="000000"/>
                    </w:tcBorders>
                    <w:shd w:val="clear" w:color="auto" w:fill="D0CECE"/>
                    <w:tcMar>
                      <w:top w:w="0" w:type="dxa"/>
                      <w:left w:w="40" w:type="dxa"/>
                      <w:bottom w:w="0" w:type="dxa"/>
                      <w:right w:w="40" w:type="dxa"/>
                    </w:tcMar>
                    <w:vAlign w:val="center"/>
                  </w:tcPr>
                  <w:p w14:paraId="386B7ACE"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b/>
                        <w:sz w:val="20"/>
                        <w:szCs w:val="20"/>
                      </w:rPr>
                      <w:t>Reading Week</w:t>
                    </w:r>
                  </w:p>
                </w:tc>
              </w:sdtContent>
            </w:sdt>
          </w:tr>
          <w:tr w:rsidR="00F10830" w14:paraId="217EBC91" w14:textId="77777777">
            <w:trPr>
              <w:trHeight w:val="330"/>
            </w:trPr>
            <w:sdt>
              <w:sdtPr>
                <w:tag w:val="goog_rdk_84"/>
                <w:id w:val="-761834830"/>
                <w:lock w:val="contentLocked"/>
              </w:sdtPr>
              <w:sdtEndPr/>
              <w:sdtContent>
                <w:tc>
                  <w:tcPr>
                    <w:tcW w:w="1005" w:type="dxa"/>
                    <w:vMerge w:val="restart"/>
                    <w:tcBorders>
                      <w:top w:val="single" w:sz="6" w:space="0" w:color="CCCCCC"/>
                      <w:left w:val="single" w:sz="6" w:space="0" w:color="000000"/>
                      <w:bottom w:val="single" w:sz="6" w:space="0" w:color="000000"/>
                      <w:right w:val="single" w:sz="6" w:space="0" w:color="000000"/>
                    </w:tcBorders>
                    <w:shd w:val="clear" w:color="auto" w:fill="E2EFD9"/>
                    <w:tcMar>
                      <w:top w:w="0" w:type="dxa"/>
                      <w:left w:w="40" w:type="dxa"/>
                      <w:bottom w:w="0" w:type="dxa"/>
                      <w:right w:w="40" w:type="dxa"/>
                    </w:tcMar>
                    <w:vAlign w:val="center"/>
                  </w:tcPr>
                  <w:p w14:paraId="2115944F"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Magm. R. - continued</w:t>
                    </w:r>
                  </w:p>
                </w:tc>
              </w:sdtContent>
            </w:sdt>
            <w:sdt>
              <w:sdtPr>
                <w:tag w:val="goog_rdk_85"/>
                <w:id w:val="-720748646"/>
                <w:lock w:val="contentLocked"/>
              </w:sdtPr>
              <w:sdtEndPr/>
              <w:sdtContent>
                <w:tc>
                  <w:tcPr>
                    <w:tcW w:w="585" w:type="dxa"/>
                    <w:vMerge w:val="restart"/>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14:paraId="53E75E6F" w14:textId="77777777" w:rsidR="00F10830" w:rsidRDefault="009B1795">
                    <w:pPr>
                      <w:widowControl w:val="0"/>
                      <w:spacing w:after="0" w:line="276" w:lineRule="auto"/>
                      <w:jc w:val="center"/>
                      <w:rPr>
                        <w:rFonts w:ascii="Calibri" w:eastAsia="Calibri" w:hAnsi="Calibri" w:cs="Calibri"/>
                        <w:b/>
                        <w:sz w:val="20"/>
                        <w:szCs w:val="20"/>
                      </w:rPr>
                    </w:pPr>
                    <w:r>
                      <w:rPr>
                        <w:rFonts w:ascii="Calibri" w:eastAsia="Calibri" w:hAnsi="Calibri" w:cs="Calibri"/>
                        <w:b/>
                        <w:sz w:val="20"/>
                        <w:szCs w:val="20"/>
                      </w:rPr>
                      <w:t>6</w:t>
                    </w:r>
                  </w:p>
                </w:tc>
              </w:sdtContent>
            </w:sdt>
            <w:sdt>
              <w:sdtPr>
                <w:tag w:val="goog_rdk_86"/>
                <w:id w:val="997379161"/>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14:paraId="6E1EA9F4"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Wednesday</w:t>
                    </w:r>
                  </w:p>
                </w:tc>
              </w:sdtContent>
            </w:sdt>
            <w:sdt>
              <w:sdtPr>
                <w:tag w:val="goog_rdk_87"/>
                <w:id w:val="-886948546"/>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14:paraId="296AE97B"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Oct. 18</w:t>
                    </w:r>
                  </w:p>
                </w:tc>
              </w:sdtContent>
            </w:sdt>
            <w:sdt>
              <w:sdtPr>
                <w:tag w:val="goog_rdk_88"/>
                <w:id w:val="-767533771"/>
                <w:lock w:val="contentLocked"/>
              </w:sdtPr>
              <w:sdtEndPr/>
              <w:sdtContent>
                <w:tc>
                  <w:tcPr>
                    <w:tcW w:w="3375"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14:paraId="058BE6A2"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b/>
                        <w:sz w:val="20"/>
                        <w:szCs w:val="20"/>
                      </w:rPr>
                      <w:t>Lab 4 -</w:t>
                    </w:r>
                    <w:r>
                      <w:rPr>
                        <w:rFonts w:ascii="Calibri" w:eastAsia="Calibri" w:hAnsi="Calibri" w:cs="Calibri"/>
                        <w:sz w:val="20"/>
                        <w:szCs w:val="20"/>
                      </w:rPr>
                      <w:t xml:space="preserve"> Mic. Ign.</w:t>
                    </w:r>
                  </w:p>
                </w:tc>
              </w:sdtContent>
            </w:sdt>
            <w:sdt>
              <w:sdtPr>
                <w:tag w:val="goog_rdk_89"/>
                <w:id w:val="530080237"/>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31B8B3F" w14:textId="77777777" w:rsidR="00F10830" w:rsidRDefault="00F10830">
                    <w:pPr>
                      <w:widowControl w:val="0"/>
                      <w:spacing w:after="0" w:line="276" w:lineRule="auto"/>
                      <w:rPr>
                        <w:rFonts w:ascii="Calibri" w:eastAsia="Calibri" w:hAnsi="Calibri" w:cs="Calibri"/>
                        <w:sz w:val="20"/>
                        <w:szCs w:val="20"/>
                      </w:rPr>
                    </w:pPr>
                  </w:p>
                </w:tc>
              </w:sdtContent>
            </w:sdt>
            <w:sdt>
              <w:sdtPr>
                <w:tag w:val="goog_rdk_90"/>
                <w:id w:val="658348897"/>
                <w:lock w:val="contentLocked"/>
              </w:sdtPr>
              <w:sdtEndPr/>
              <w:sdtContent>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2B9EB25" w14:textId="77777777" w:rsidR="00F10830" w:rsidRDefault="00F10830">
                    <w:pPr>
                      <w:widowControl w:val="0"/>
                      <w:spacing w:after="0" w:line="276" w:lineRule="auto"/>
                      <w:rPr>
                        <w:rFonts w:ascii="Calibri" w:eastAsia="Calibri" w:hAnsi="Calibri" w:cs="Calibri"/>
                        <w:sz w:val="20"/>
                        <w:szCs w:val="20"/>
                      </w:rPr>
                    </w:pPr>
                  </w:p>
                </w:tc>
              </w:sdtContent>
            </w:sdt>
          </w:tr>
          <w:tr w:rsidR="00F10830" w14:paraId="3099EC3C" w14:textId="77777777">
            <w:trPr>
              <w:trHeight w:val="600"/>
            </w:trPr>
            <w:sdt>
              <w:sdtPr>
                <w:tag w:val="goog_rdk_91"/>
                <w:id w:val="1167441391"/>
                <w:lock w:val="contentLocked"/>
              </w:sdtPr>
              <w:sdtEndPr/>
              <w:sdtContent>
                <w:tc>
                  <w:tcPr>
                    <w:tcW w:w="1005" w:type="dxa"/>
                    <w:vMerge/>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614BD27" w14:textId="77777777" w:rsidR="00F10830" w:rsidRDefault="00F10830">
                    <w:pPr>
                      <w:widowControl w:val="0"/>
                      <w:spacing w:after="0" w:line="276" w:lineRule="auto"/>
                      <w:rPr>
                        <w:rFonts w:ascii="Calibri" w:eastAsia="Calibri" w:hAnsi="Calibri" w:cs="Calibri"/>
                        <w:sz w:val="24"/>
                        <w:szCs w:val="24"/>
                      </w:rPr>
                    </w:pPr>
                  </w:p>
                </w:tc>
              </w:sdtContent>
            </w:sdt>
            <w:sdt>
              <w:sdtPr>
                <w:tag w:val="goog_rdk_92"/>
                <w:id w:val="-288972511"/>
                <w:lock w:val="contentLocked"/>
              </w:sdtPr>
              <w:sdtEndPr/>
              <w:sdtContent>
                <w:tc>
                  <w:tcPr>
                    <w:tcW w:w="585" w:type="dxa"/>
                    <w:vMerge/>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tcPr>
                  <w:p w14:paraId="34A936AB" w14:textId="77777777" w:rsidR="00F10830" w:rsidRDefault="00F10830">
                    <w:pPr>
                      <w:widowControl w:val="0"/>
                      <w:spacing w:after="0" w:line="276" w:lineRule="auto"/>
                      <w:rPr>
                        <w:rFonts w:ascii="Calibri" w:eastAsia="Calibri" w:hAnsi="Calibri" w:cs="Calibri"/>
                        <w:sz w:val="24"/>
                        <w:szCs w:val="24"/>
                      </w:rPr>
                    </w:pPr>
                  </w:p>
                </w:tc>
              </w:sdtContent>
            </w:sdt>
            <w:sdt>
              <w:sdtPr>
                <w:tag w:val="goog_rdk_93"/>
                <w:id w:val="-947085945"/>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14:paraId="5AA30C1F"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Thursday</w:t>
                    </w:r>
                  </w:p>
                </w:tc>
              </w:sdtContent>
            </w:sdt>
            <w:sdt>
              <w:sdtPr>
                <w:tag w:val="goog_rdk_94"/>
                <w:id w:val="-1788268332"/>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14:paraId="3C14DE79"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Oct. 19</w:t>
                    </w:r>
                  </w:p>
                </w:tc>
              </w:sdtContent>
            </w:sdt>
            <w:sdt>
              <w:sdtPr>
                <w:tag w:val="goog_rdk_95"/>
                <w:id w:val="-1888098696"/>
                <w:lock w:val="contentLocked"/>
              </w:sdtPr>
              <w:sdtEndPr/>
              <w:sdtContent>
                <w:tc>
                  <w:tcPr>
                    <w:tcW w:w="3375"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14:paraId="07A7A04D"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b/>
                        <w:sz w:val="20"/>
                        <w:szCs w:val="20"/>
                      </w:rPr>
                      <w:t>Lect. 5:</w:t>
                    </w:r>
                    <w:r>
                      <w:rPr>
                        <w:rFonts w:ascii="Calibri" w:eastAsia="Calibri" w:hAnsi="Calibri" w:cs="Calibri"/>
                        <w:sz w:val="20"/>
                        <w:szCs w:val="20"/>
                      </w:rPr>
                      <w:t xml:space="preserve"> Ign. Petro Phase Diagrams</w:t>
                    </w:r>
                  </w:p>
                </w:tc>
              </w:sdtContent>
            </w:sdt>
            <w:sdt>
              <w:sdtPr>
                <w:tag w:val="goog_rdk_96"/>
                <w:id w:val="-491340597"/>
                <w:lock w:val="contentLocked"/>
              </w:sdtPr>
              <w:sdtEndPr/>
              <w:sdtContent>
                <w:tc>
                  <w:tcPr>
                    <w:tcW w:w="2805" w:type="dxa"/>
                    <w:gridSpan w:val="2"/>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14:paraId="44BD635E" w14:textId="77777777" w:rsidR="00F10830" w:rsidRDefault="009B1795">
                    <w:pPr>
                      <w:widowControl w:val="0"/>
                      <w:spacing w:after="0" w:line="276" w:lineRule="auto"/>
                      <w:rPr>
                        <w:rFonts w:ascii="Calibri" w:eastAsia="Calibri" w:hAnsi="Calibri" w:cs="Calibri"/>
                        <w:sz w:val="20"/>
                        <w:szCs w:val="20"/>
                      </w:rPr>
                    </w:pPr>
                    <w:r>
                      <w:rPr>
                        <w:rFonts w:ascii="Calibri" w:eastAsia="Calibri" w:hAnsi="Calibri" w:cs="Calibri"/>
                        <w:sz w:val="20"/>
                        <w:szCs w:val="20"/>
                      </w:rPr>
                      <w:t>Potential Midterm Date (depends on Reg. Office)</w:t>
                    </w:r>
                  </w:p>
                </w:tc>
              </w:sdtContent>
            </w:sdt>
          </w:tr>
          <w:tr w:rsidR="00F10830" w14:paraId="18233F7E" w14:textId="77777777">
            <w:trPr>
              <w:trHeight w:val="600"/>
            </w:trPr>
            <w:sdt>
              <w:sdtPr>
                <w:tag w:val="goog_rdk_98"/>
                <w:id w:val="447663795"/>
                <w:lock w:val="contentLocked"/>
              </w:sdtPr>
              <w:sdtEndPr/>
              <w:sdtContent>
                <w:tc>
                  <w:tcPr>
                    <w:tcW w:w="1005" w:type="dxa"/>
                    <w:vMerge/>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088088" w14:textId="77777777" w:rsidR="00F10830" w:rsidRDefault="00F10830">
                    <w:pPr>
                      <w:widowControl w:val="0"/>
                      <w:spacing w:after="0" w:line="276" w:lineRule="auto"/>
                      <w:rPr>
                        <w:rFonts w:ascii="Calibri" w:eastAsia="Calibri" w:hAnsi="Calibri" w:cs="Calibri"/>
                        <w:sz w:val="24"/>
                        <w:szCs w:val="24"/>
                      </w:rPr>
                    </w:pPr>
                  </w:p>
                </w:tc>
              </w:sdtContent>
            </w:sdt>
            <w:sdt>
              <w:sdtPr>
                <w:tag w:val="goog_rdk_99"/>
                <w:id w:val="481517304"/>
                <w:lock w:val="contentLocked"/>
              </w:sdtPr>
              <w:sdtEndPr/>
              <w:sdtContent>
                <w:tc>
                  <w:tcPr>
                    <w:tcW w:w="585" w:type="dxa"/>
                    <w:vMerge w:val="restart"/>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14:paraId="0D37A6DE" w14:textId="77777777" w:rsidR="00F10830" w:rsidRDefault="009B1795">
                    <w:pPr>
                      <w:widowControl w:val="0"/>
                      <w:spacing w:after="0" w:line="276" w:lineRule="auto"/>
                      <w:jc w:val="center"/>
                      <w:rPr>
                        <w:rFonts w:ascii="Calibri" w:eastAsia="Calibri" w:hAnsi="Calibri" w:cs="Calibri"/>
                        <w:b/>
                        <w:sz w:val="20"/>
                        <w:szCs w:val="20"/>
                      </w:rPr>
                    </w:pPr>
                    <w:r>
                      <w:rPr>
                        <w:rFonts w:ascii="Calibri" w:eastAsia="Calibri" w:hAnsi="Calibri" w:cs="Calibri"/>
                        <w:b/>
                        <w:sz w:val="20"/>
                        <w:szCs w:val="20"/>
                      </w:rPr>
                      <w:t>7</w:t>
                    </w:r>
                  </w:p>
                </w:tc>
              </w:sdtContent>
            </w:sdt>
            <w:sdt>
              <w:sdtPr>
                <w:tag w:val="goog_rdk_100"/>
                <w:id w:val="-1268001968"/>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14:paraId="2B0954BD"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Wednesday</w:t>
                    </w:r>
                  </w:p>
                </w:tc>
              </w:sdtContent>
            </w:sdt>
            <w:sdt>
              <w:sdtPr>
                <w:tag w:val="goog_rdk_101"/>
                <w:id w:val="-88928830"/>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14:paraId="20049215"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Oct. 25</w:t>
                    </w:r>
                  </w:p>
                </w:tc>
              </w:sdtContent>
            </w:sdt>
            <w:sdt>
              <w:sdtPr>
                <w:tag w:val="goog_rdk_102"/>
                <w:id w:val="112027857"/>
                <w:lock w:val="contentLocked"/>
              </w:sdtPr>
              <w:sdtEndPr/>
              <w:sdtContent>
                <w:tc>
                  <w:tcPr>
                    <w:tcW w:w="3375" w:type="dxa"/>
                    <w:tcBorders>
                      <w:top w:val="single" w:sz="6" w:space="0" w:color="CCCCCC"/>
                      <w:left w:val="single" w:sz="6" w:space="0" w:color="CCCCCC"/>
                      <w:bottom w:val="single" w:sz="6" w:space="0" w:color="000000"/>
                      <w:right w:val="single" w:sz="6" w:space="0" w:color="000000"/>
                    </w:tcBorders>
                    <w:shd w:val="clear" w:color="auto" w:fill="D9E2F3"/>
                    <w:tcMar>
                      <w:top w:w="0" w:type="dxa"/>
                      <w:left w:w="40" w:type="dxa"/>
                      <w:bottom w:w="0" w:type="dxa"/>
                      <w:right w:w="40" w:type="dxa"/>
                    </w:tcMar>
                    <w:vAlign w:val="center"/>
                  </w:tcPr>
                  <w:p w14:paraId="6A64E4AD"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b/>
                        <w:sz w:val="20"/>
                        <w:szCs w:val="20"/>
                      </w:rPr>
                      <w:t>Lab 5 -</w:t>
                    </w:r>
                    <w:r>
                      <w:rPr>
                        <w:rFonts w:ascii="Calibri" w:eastAsia="Calibri" w:hAnsi="Calibri" w:cs="Calibri"/>
                        <w:sz w:val="20"/>
                        <w:szCs w:val="20"/>
                      </w:rPr>
                      <w:t xml:space="preserve"> Mic Metam.            </w:t>
                    </w:r>
                  </w:p>
                  <w:p w14:paraId="3BA5B1C4"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(ungraded lab prep quiz)</w:t>
                    </w:r>
                  </w:p>
                </w:tc>
              </w:sdtContent>
            </w:sdt>
            <w:sdt>
              <w:sdtPr>
                <w:tag w:val="goog_rdk_103"/>
                <w:id w:val="1811133599"/>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EA17BC7" w14:textId="77777777" w:rsidR="00F10830" w:rsidRDefault="00F10830">
                    <w:pPr>
                      <w:widowControl w:val="0"/>
                      <w:spacing w:after="0" w:line="276" w:lineRule="auto"/>
                      <w:rPr>
                        <w:rFonts w:ascii="Calibri" w:eastAsia="Calibri" w:hAnsi="Calibri" w:cs="Calibri"/>
                        <w:sz w:val="20"/>
                        <w:szCs w:val="20"/>
                      </w:rPr>
                    </w:pPr>
                  </w:p>
                </w:tc>
              </w:sdtContent>
            </w:sdt>
            <w:sdt>
              <w:sdtPr>
                <w:tag w:val="goog_rdk_104"/>
                <w:id w:val="-1862428312"/>
                <w:lock w:val="contentLocked"/>
              </w:sdtPr>
              <w:sdtEndPr/>
              <w:sdtContent>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165762" w14:textId="77777777" w:rsidR="00F10830" w:rsidRDefault="00F10830">
                    <w:pPr>
                      <w:widowControl w:val="0"/>
                      <w:spacing w:after="0" w:line="276" w:lineRule="auto"/>
                      <w:rPr>
                        <w:rFonts w:ascii="Calibri" w:eastAsia="Calibri" w:hAnsi="Calibri" w:cs="Calibri"/>
                        <w:sz w:val="20"/>
                        <w:szCs w:val="20"/>
                      </w:rPr>
                    </w:pPr>
                  </w:p>
                </w:tc>
              </w:sdtContent>
            </w:sdt>
          </w:tr>
          <w:tr w:rsidR="00F10830" w14:paraId="57ABE2EA" w14:textId="77777777">
            <w:trPr>
              <w:trHeight w:val="600"/>
            </w:trPr>
            <w:sdt>
              <w:sdtPr>
                <w:tag w:val="goog_rdk_105"/>
                <w:id w:val="-1888639638"/>
                <w:lock w:val="contentLocked"/>
              </w:sdtPr>
              <w:sdtEndPr/>
              <w:sdtContent>
                <w:tc>
                  <w:tcPr>
                    <w:tcW w:w="1005" w:type="dxa"/>
                    <w:vMerge/>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47860A" w14:textId="77777777" w:rsidR="00F10830" w:rsidRDefault="00F10830">
                    <w:pPr>
                      <w:widowControl w:val="0"/>
                      <w:spacing w:after="0" w:line="276" w:lineRule="auto"/>
                      <w:rPr>
                        <w:rFonts w:ascii="Calibri" w:eastAsia="Calibri" w:hAnsi="Calibri" w:cs="Calibri"/>
                        <w:sz w:val="24"/>
                        <w:szCs w:val="24"/>
                      </w:rPr>
                    </w:pPr>
                  </w:p>
                </w:tc>
              </w:sdtContent>
            </w:sdt>
            <w:sdt>
              <w:sdtPr>
                <w:tag w:val="goog_rdk_106"/>
                <w:id w:val="643704673"/>
                <w:lock w:val="contentLocked"/>
              </w:sdtPr>
              <w:sdtEndPr/>
              <w:sdtContent>
                <w:tc>
                  <w:tcPr>
                    <w:tcW w:w="585" w:type="dxa"/>
                    <w:vMerge/>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tcPr>
                  <w:p w14:paraId="21EDE921" w14:textId="77777777" w:rsidR="00F10830" w:rsidRDefault="00F10830">
                    <w:pPr>
                      <w:widowControl w:val="0"/>
                      <w:spacing w:after="0" w:line="276" w:lineRule="auto"/>
                      <w:rPr>
                        <w:rFonts w:ascii="Calibri" w:eastAsia="Calibri" w:hAnsi="Calibri" w:cs="Calibri"/>
                        <w:sz w:val="24"/>
                        <w:szCs w:val="24"/>
                      </w:rPr>
                    </w:pPr>
                  </w:p>
                </w:tc>
              </w:sdtContent>
            </w:sdt>
            <w:sdt>
              <w:sdtPr>
                <w:tag w:val="goog_rdk_107"/>
                <w:id w:val="-1438052296"/>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14:paraId="3F155302"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Thursday</w:t>
                    </w:r>
                  </w:p>
                </w:tc>
              </w:sdtContent>
            </w:sdt>
            <w:sdt>
              <w:sdtPr>
                <w:tag w:val="goog_rdk_108"/>
                <w:id w:val="-2131313748"/>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14:paraId="301E3A29"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Oct. 26</w:t>
                    </w:r>
                  </w:p>
                </w:tc>
              </w:sdtContent>
            </w:sdt>
            <w:sdt>
              <w:sdtPr>
                <w:tag w:val="goog_rdk_109"/>
                <w:id w:val="481203426"/>
                <w:lock w:val="contentLocked"/>
              </w:sdtPr>
              <w:sdtEndPr/>
              <w:sdtContent>
                <w:tc>
                  <w:tcPr>
                    <w:tcW w:w="3375"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14:paraId="12AA06D9"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b/>
                        <w:sz w:val="20"/>
                        <w:szCs w:val="20"/>
                      </w:rPr>
                      <w:t>Lect. 6:</w:t>
                    </w:r>
                    <w:r>
                      <w:rPr>
                        <w:rFonts w:ascii="Calibri" w:eastAsia="Calibri" w:hAnsi="Calibri" w:cs="Calibri"/>
                        <w:sz w:val="20"/>
                        <w:szCs w:val="20"/>
                      </w:rPr>
                      <w:t xml:space="preserve"> Phase Diagr. + Geochem. Presentations</w:t>
                    </w:r>
                  </w:p>
                </w:tc>
              </w:sdtContent>
            </w:sdt>
            <w:sdt>
              <w:sdtPr>
                <w:tag w:val="goog_rdk_110"/>
                <w:id w:val="295188901"/>
                <w:lock w:val="contentLocked"/>
              </w:sdtPr>
              <w:sdtEndPr/>
              <w:sdtContent>
                <w:tc>
                  <w:tcPr>
                    <w:tcW w:w="2805" w:type="dxa"/>
                    <w:gridSpan w:val="2"/>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14:paraId="1FD55F0B" w14:textId="77777777" w:rsidR="00F10830" w:rsidRDefault="009B1795">
                    <w:pPr>
                      <w:widowControl w:val="0"/>
                      <w:spacing w:after="0" w:line="276" w:lineRule="auto"/>
                      <w:rPr>
                        <w:rFonts w:ascii="Calibri" w:eastAsia="Calibri" w:hAnsi="Calibri" w:cs="Calibri"/>
                        <w:sz w:val="20"/>
                        <w:szCs w:val="20"/>
                      </w:rPr>
                    </w:pPr>
                    <w:r>
                      <w:rPr>
                        <w:rFonts w:ascii="Calibri" w:eastAsia="Calibri" w:hAnsi="Calibri" w:cs="Calibri"/>
                        <w:sz w:val="20"/>
                        <w:szCs w:val="20"/>
                      </w:rPr>
                      <w:t>Potential Midterm Date (depends on Reg. Office)</w:t>
                    </w:r>
                  </w:p>
                </w:tc>
              </w:sdtContent>
            </w:sdt>
          </w:tr>
          <w:tr w:rsidR="00F10830" w14:paraId="5E73D169" w14:textId="77777777">
            <w:trPr>
              <w:trHeight w:val="330"/>
            </w:trPr>
            <w:sdt>
              <w:sdtPr>
                <w:tag w:val="goog_rdk_112"/>
                <w:id w:val="-1067175342"/>
                <w:lock w:val="contentLocked"/>
              </w:sdtPr>
              <w:sdtEndPr/>
              <w:sdtContent>
                <w:tc>
                  <w:tcPr>
                    <w:tcW w:w="1005" w:type="dxa"/>
                    <w:vMerge w:val="restart"/>
                    <w:tcBorders>
                      <w:top w:val="single" w:sz="6" w:space="0" w:color="CCCCCC"/>
                      <w:left w:val="single" w:sz="6" w:space="0" w:color="000000"/>
                      <w:bottom w:val="single" w:sz="6" w:space="0" w:color="000000"/>
                      <w:right w:val="single" w:sz="6" w:space="0" w:color="000000"/>
                    </w:tcBorders>
                    <w:shd w:val="clear" w:color="auto" w:fill="DEEAF6"/>
                    <w:tcMar>
                      <w:top w:w="0" w:type="dxa"/>
                      <w:left w:w="40" w:type="dxa"/>
                      <w:bottom w:w="0" w:type="dxa"/>
                      <w:right w:w="40" w:type="dxa"/>
                    </w:tcMar>
                    <w:vAlign w:val="center"/>
                  </w:tcPr>
                  <w:p w14:paraId="782D1481"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Metam. R.</w:t>
                    </w:r>
                  </w:p>
                </w:tc>
              </w:sdtContent>
            </w:sdt>
            <w:sdt>
              <w:sdtPr>
                <w:tag w:val="goog_rdk_113"/>
                <w:id w:val="-1021238286"/>
                <w:lock w:val="contentLocked"/>
              </w:sdtPr>
              <w:sdtEndPr/>
              <w:sdtContent>
                <w:tc>
                  <w:tcPr>
                    <w:tcW w:w="585" w:type="dxa"/>
                    <w:vMerge w:val="restart"/>
                    <w:tcBorders>
                      <w:top w:val="single" w:sz="6" w:space="0" w:color="CCCCCC"/>
                      <w:left w:val="single" w:sz="6" w:space="0" w:color="CCCCCC"/>
                      <w:bottom w:val="single" w:sz="6" w:space="0" w:color="000000"/>
                      <w:right w:val="single" w:sz="6" w:space="0" w:color="000000"/>
                    </w:tcBorders>
                    <w:shd w:val="clear" w:color="auto" w:fill="D9E2F3"/>
                    <w:tcMar>
                      <w:top w:w="0" w:type="dxa"/>
                      <w:left w:w="40" w:type="dxa"/>
                      <w:bottom w:w="0" w:type="dxa"/>
                      <w:right w:w="40" w:type="dxa"/>
                    </w:tcMar>
                    <w:vAlign w:val="center"/>
                  </w:tcPr>
                  <w:p w14:paraId="74788F79" w14:textId="77777777" w:rsidR="00F10830" w:rsidRDefault="009B1795">
                    <w:pPr>
                      <w:widowControl w:val="0"/>
                      <w:spacing w:after="0" w:line="276" w:lineRule="auto"/>
                      <w:jc w:val="center"/>
                      <w:rPr>
                        <w:rFonts w:ascii="Calibri" w:eastAsia="Calibri" w:hAnsi="Calibri" w:cs="Calibri"/>
                        <w:b/>
                        <w:sz w:val="20"/>
                        <w:szCs w:val="20"/>
                      </w:rPr>
                    </w:pPr>
                    <w:r>
                      <w:rPr>
                        <w:rFonts w:ascii="Calibri" w:eastAsia="Calibri" w:hAnsi="Calibri" w:cs="Calibri"/>
                        <w:b/>
                        <w:sz w:val="20"/>
                        <w:szCs w:val="20"/>
                      </w:rPr>
                      <w:t>8</w:t>
                    </w:r>
                  </w:p>
                </w:tc>
              </w:sdtContent>
            </w:sdt>
            <w:sdt>
              <w:sdtPr>
                <w:tag w:val="goog_rdk_114"/>
                <w:id w:val="1087419599"/>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D9E2F3"/>
                    <w:tcMar>
                      <w:top w:w="0" w:type="dxa"/>
                      <w:left w:w="40" w:type="dxa"/>
                      <w:bottom w:w="0" w:type="dxa"/>
                      <w:right w:w="40" w:type="dxa"/>
                    </w:tcMar>
                    <w:vAlign w:val="center"/>
                  </w:tcPr>
                  <w:p w14:paraId="5025037A"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Wednesday</w:t>
                    </w:r>
                  </w:p>
                </w:tc>
              </w:sdtContent>
            </w:sdt>
            <w:sdt>
              <w:sdtPr>
                <w:tag w:val="goog_rdk_115"/>
                <w:id w:val="-696086164"/>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D9E2F3"/>
                    <w:tcMar>
                      <w:top w:w="0" w:type="dxa"/>
                      <w:left w:w="40" w:type="dxa"/>
                      <w:bottom w:w="0" w:type="dxa"/>
                      <w:right w:w="40" w:type="dxa"/>
                    </w:tcMar>
                    <w:vAlign w:val="center"/>
                  </w:tcPr>
                  <w:p w14:paraId="3703362A"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Nov. 1</w:t>
                    </w:r>
                  </w:p>
                </w:tc>
              </w:sdtContent>
            </w:sdt>
            <w:sdt>
              <w:sdtPr>
                <w:tag w:val="goog_rdk_116"/>
                <w:id w:val="758172492"/>
                <w:lock w:val="contentLocked"/>
              </w:sdtPr>
              <w:sdtEndPr/>
              <w:sdtContent>
                <w:tc>
                  <w:tcPr>
                    <w:tcW w:w="3375" w:type="dxa"/>
                    <w:tcBorders>
                      <w:top w:val="single" w:sz="6" w:space="0" w:color="CCCCCC"/>
                      <w:left w:val="single" w:sz="6" w:space="0" w:color="CCCCCC"/>
                      <w:bottom w:val="single" w:sz="6" w:space="0" w:color="000000"/>
                      <w:right w:val="single" w:sz="6" w:space="0" w:color="000000"/>
                    </w:tcBorders>
                    <w:shd w:val="clear" w:color="auto" w:fill="D9E2F3"/>
                    <w:tcMar>
                      <w:top w:w="0" w:type="dxa"/>
                      <w:left w:w="40" w:type="dxa"/>
                      <w:bottom w:w="0" w:type="dxa"/>
                      <w:right w:w="40" w:type="dxa"/>
                    </w:tcMar>
                    <w:vAlign w:val="center"/>
                  </w:tcPr>
                  <w:p w14:paraId="1141B0BE"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b/>
                        <w:sz w:val="20"/>
                        <w:szCs w:val="20"/>
                      </w:rPr>
                      <w:t>Lab 6 -</w:t>
                    </w:r>
                    <w:r>
                      <w:rPr>
                        <w:rFonts w:ascii="Calibri" w:eastAsia="Calibri" w:hAnsi="Calibri" w:cs="Calibri"/>
                        <w:sz w:val="20"/>
                        <w:szCs w:val="20"/>
                      </w:rPr>
                      <w:t xml:space="preserve"> Lab Prep + Lab 6 rock Mic. Meta.</w:t>
                    </w:r>
                  </w:p>
                </w:tc>
              </w:sdtContent>
            </w:sdt>
            <w:sdt>
              <w:sdtPr>
                <w:tag w:val="goog_rdk_117"/>
                <w:id w:val="-2002270118"/>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0262771" w14:textId="77777777" w:rsidR="00F10830" w:rsidRDefault="00F10830">
                    <w:pPr>
                      <w:widowControl w:val="0"/>
                      <w:spacing w:after="0" w:line="276" w:lineRule="auto"/>
                      <w:rPr>
                        <w:rFonts w:ascii="Calibri" w:eastAsia="Calibri" w:hAnsi="Calibri" w:cs="Calibri"/>
                        <w:sz w:val="20"/>
                        <w:szCs w:val="20"/>
                      </w:rPr>
                    </w:pPr>
                  </w:p>
                </w:tc>
              </w:sdtContent>
            </w:sdt>
            <w:sdt>
              <w:sdtPr>
                <w:tag w:val="goog_rdk_118"/>
                <w:id w:val="-2138241841"/>
                <w:lock w:val="contentLocked"/>
              </w:sdtPr>
              <w:sdtEndPr/>
              <w:sdtContent>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C3D94A" w14:textId="77777777" w:rsidR="00F10830" w:rsidRDefault="00F10830">
                    <w:pPr>
                      <w:widowControl w:val="0"/>
                      <w:spacing w:after="0" w:line="276" w:lineRule="auto"/>
                      <w:rPr>
                        <w:rFonts w:ascii="Calibri" w:eastAsia="Calibri" w:hAnsi="Calibri" w:cs="Calibri"/>
                        <w:sz w:val="20"/>
                        <w:szCs w:val="20"/>
                      </w:rPr>
                    </w:pPr>
                  </w:p>
                </w:tc>
              </w:sdtContent>
            </w:sdt>
          </w:tr>
          <w:tr w:rsidR="00F10830" w14:paraId="4BAAEB28" w14:textId="77777777">
            <w:trPr>
              <w:trHeight w:val="405"/>
            </w:trPr>
            <w:sdt>
              <w:sdtPr>
                <w:tag w:val="goog_rdk_119"/>
                <w:id w:val="-1074204003"/>
                <w:lock w:val="contentLocked"/>
              </w:sdtPr>
              <w:sdtEndPr/>
              <w:sdtContent>
                <w:tc>
                  <w:tcPr>
                    <w:tcW w:w="1005" w:type="dxa"/>
                    <w:vMerge/>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3587C8" w14:textId="77777777" w:rsidR="00F10830" w:rsidRDefault="00F10830">
                    <w:pPr>
                      <w:widowControl w:val="0"/>
                      <w:spacing w:after="0" w:line="276" w:lineRule="auto"/>
                      <w:rPr>
                        <w:rFonts w:ascii="Calibri" w:eastAsia="Calibri" w:hAnsi="Calibri" w:cs="Calibri"/>
                        <w:sz w:val="24"/>
                        <w:szCs w:val="24"/>
                      </w:rPr>
                    </w:pPr>
                  </w:p>
                </w:tc>
              </w:sdtContent>
            </w:sdt>
            <w:sdt>
              <w:sdtPr>
                <w:tag w:val="goog_rdk_120"/>
                <w:id w:val="-351648659"/>
                <w:lock w:val="contentLocked"/>
              </w:sdtPr>
              <w:sdtEndPr/>
              <w:sdtContent>
                <w:tc>
                  <w:tcPr>
                    <w:tcW w:w="585" w:type="dxa"/>
                    <w:vMerge/>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tcPr>
                  <w:p w14:paraId="4CA6C6F1" w14:textId="77777777" w:rsidR="00F10830" w:rsidRDefault="00F10830">
                    <w:pPr>
                      <w:widowControl w:val="0"/>
                      <w:spacing w:after="0" w:line="276" w:lineRule="auto"/>
                      <w:rPr>
                        <w:rFonts w:ascii="Calibri" w:eastAsia="Calibri" w:hAnsi="Calibri" w:cs="Calibri"/>
                        <w:sz w:val="24"/>
                        <w:szCs w:val="24"/>
                      </w:rPr>
                    </w:pPr>
                  </w:p>
                </w:tc>
              </w:sdtContent>
            </w:sdt>
            <w:sdt>
              <w:sdtPr>
                <w:tag w:val="goog_rdk_121"/>
                <w:id w:val="1296948488"/>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D9E2F3"/>
                    <w:tcMar>
                      <w:top w:w="0" w:type="dxa"/>
                      <w:left w:w="40" w:type="dxa"/>
                      <w:bottom w:w="0" w:type="dxa"/>
                      <w:right w:w="40" w:type="dxa"/>
                    </w:tcMar>
                    <w:vAlign w:val="center"/>
                  </w:tcPr>
                  <w:p w14:paraId="352AE9BD"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Thursday</w:t>
                    </w:r>
                  </w:p>
                </w:tc>
              </w:sdtContent>
            </w:sdt>
            <w:sdt>
              <w:sdtPr>
                <w:tag w:val="goog_rdk_122"/>
                <w:id w:val="-219515661"/>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D9E2F3"/>
                    <w:tcMar>
                      <w:top w:w="0" w:type="dxa"/>
                      <w:left w:w="40" w:type="dxa"/>
                      <w:bottom w:w="0" w:type="dxa"/>
                      <w:right w:w="40" w:type="dxa"/>
                    </w:tcMar>
                    <w:vAlign w:val="center"/>
                  </w:tcPr>
                  <w:p w14:paraId="4A55B780"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Nov. 2</w:t>
                    </w:r>
                  </w:p>
                </w:tc>
              </w:sdtContent>
            </w:sdt>
            <w:sdt>
              <w:sdtPr>
                <w:tag w:val="goog_rdk_123"/>
                <w:id w:val="-655378895"/>
                <w:lock w:val="contentLocked"/>
              </w:sdtPr>
              <w:sdtEndPr/>
              <w:sdtContent>
                <w:tc>
                  <w:tcPr>
                    <w:tcW w:w="3375" w:type="dxa"/>
                    <w:tcBorders>
                      <w:top w:val="single" w:sz="6" w:space="0" w:color="CCCCCC"/>
                      <w:left w:val="single" w:sz="6" w:space="0" w:color="CCCCCC"/>
                      <w:bottom w:val="single" w:sz="6" w:space="0" w:color="000000"/>
                      <w:right w:val="single" w:sz="6" w:space="0" w:color="000000"/>
                    </w:tcBorders>
                    <w:shd w:val="clear" w:color="auto" w:fill="D9E2F3"/>
                    <w:tcMar>
                      <w:top w:w="0" w:type="dxa"/>
                      <w:left w:w="40" w:type="dxa"/>
                      <w:bottom w:w="0" w:type="dxa"/>
                      <w:right w:w="40" w:type="dxa"/>
                    </w:tcMar>
                    <w:vAlign w:val="center"/>
                  </w:tcPr>
                  <w:p w14:paraId="556D7A0C"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b/>
                        <w:sz w:val="20"/>
                        <w:szCs w:val="20"/>
                      </w:rPr>
                      <w:t xml:space="preserve">Lect. 7: </w:t>
                    </w:r>
                    <w:r>
                      <w:rPr>
                        <w:rFonts w:ascii="Calibri" w:eastAsia="Calibri" w:hAnsi="Calibri" w:cs="Calibri"/>
                        <w:sz w:val="20"/>
                        <w:szCs w:val="20"/>
                      </w:rPr>
                      <w:t>Metamorphic Petro</w:t>
                    </w:r>
                  </w:p>
                </w:tc>
              </w:sdtContent>
            </w:sdt>
            <w:sdt>
              <w:sdtPr>
                <w:tag w:val="goog_rdk_124"/>
                <w:id w:val="-734007496"/>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F00250" w14:textId="77777777" w:rsidR="00F10830" w:rsidRDefault="00F10830">
                    <w:pPr>
                      <w:widowControl w:val="0"/>
                      <w:spacing w:after="0" w:line="276" w:lineRule="auto"/>
                      <w:rPr>
                        <w:rFonts w:ascii="Calibri" w:eastAsia="Calibri" w:hAnsi="Calibri" w:cs="Calibri"/>
                        <w:sz w:val="20"/>
                        <w:szCs w:val="20"/>
                      </w:rPr>
                    </w:pPr>
                  </w:p>
                </w:tc>
              </w:sdtContent>
            </w:sdt>
            <w:sdt>
              <w:sdtPr>
                <w:tag w:val="goog_rdk_125"/>
                <w:id w:val="-1766075578"/>
                <w:lock w:val="contentLocked"/>
              </w:sdtPr>
              <w:sdtEndPr/>
              <w:sdtContent>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959CBE" w14:textId="77777777" w:rsidR="00F10830" w:rsidRDefault="00F10830">
                    <w:pPr>
                      <w:widowControl w:val="0"/>
                      <w:spacing w:after="0" w:line="276" w:lineRule="auto"/>
                      <w:rPr>
                        <w:rFonts w:ascii="Calibri" w:eastAsia="Calibri" w:hAnsi="Calibri" w:cs="Calibri"/>
                        <w:sz w:val="20"/>
                        <w:szCs w:val="20"/>
                      </w:rPr>
                    </w:pPr>
                  </w:p>
                </w:tc>
              </w:sdtContent>
            </w:sdt>
          </w:tr>
          <w:tr w:rsidR="00F10830" w14:paraId="396996CE" w14:textId="77777777">
            <w:trPr>
              <w:trHeight w:val="345"/>
            </w:trPr>
            <w:sdt>
              <w:sdtPr>
                <w:tag w:val="goog_rdk_126"/>
                <w:id w:val="-1781021448"/>
                <w:lock w:val="contentLocked"/>
              </w:sdtPr>
              <w:sdtEndPr/>
              <w:sdtContent>
                <w:tc>
                  <w:tcPr>
                    <w:tcW w:w="1005" w:type="dxa"/>
                    <w:vMerge/>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70C37F7" w14:textId="77777777" w:rsidR="00F10830" w:rsidRDefault="00F10830">
                    <w:pPr>
                      <w:widowControl w:val="0"/>
                      <w:spacing w:after="0" w:line="276" w:lineRule="auto"/>
                      <w:rPr>
                        <w:rFonts w:ascii="Calibri" w:eastAsia="Calibri" w:hAnsi="Calibri" w:cs="Calibri"/>
                        <w:sz w:val="24"/>
                        <w:szCs w:val="24"/>
                      </w:rPr>
                    </w:pPr>
                  </w:p>
                </w:tc>
              </w:sdtContent>
            </w:sdt>
            <w:sdt>
              <w:sdtPr>
                <w:tag w:val="goog_rdk_127"/>
                <w:id w:val="-1313099703"/>
                <w:lock w:val="contentLocked"/>
              </w:sdtPr>
              <w:sdtEndPr/>
              <w:sdtContent>
                <w:tc>
                  <w:tcPr>
                    <w:tcW w:w="585" w:type="dxa"/>
                    <w:vMerge w:val="restart"/>
                    <w:tcBorders>
                      <w:top w:val="single" w:sz="6" w:space="0" w:color="CCCCCC"/>
                      <w:left w:val="single" w:sz="6" w:space="0" w:color="CCCCCC"/>
                      <w:bottom w:val="single" w:sz="6" w:space="0" w:color="000000"/>
                      <w:right w:val="single" w:sz="6" w:space="0" w:color="000000"/>
                    </w:tcBorders>
                    <w:shd w:val="clear" w:color="auto" w:fill="D9E2F3"/>
                    <w:tcMar>
                      <w:top w:w="0" w:type="dxa"/>
                      <w:left w:w="40" w:type="dxa"/>
                      <w:bottom w:w="0" w:type="dxa"/>
                      <w:right w:w="40" w:type="dxa"/>
                    </w:tcMar>
                    <w:vAlign w:val="center"/>
                  </w:tcPr>
                  <w:p w14:paraId="2ACC0827" w14:textId="77777777" w:rsidR="00F10830" w:rsidRDefault="009B1795">
                    <w:pPr>
                      <w:widowControl w:val="0"/>
                      <w:spacing w:after="0" w:line="276" w:lineRule="auto"/>
                      <w:jc w:val="center"/>
                      <w:rPr>
                        <w:rFonts w:ascii="Calibri" w:eastAsia="Calibri" w:hAnsi="Calibri" w:cs="Calibri"/>
                        <w:b/>
                        <w:sz w:val="20"/>
                        <w:szCs w:val="20"/>
                      </w:rPr>
                    </w:pPr>
                    <w:r>
                      <w:rPr>
                        <w:rFonts w:ascii="Calibri" w:eastAsia="Calibri" w:hAnsi="Calibri" w:cs="Calibri"/>
                        <w:b/>
                        <w:sz w:val="20"/>
                        <w:szCs w:val="20"/>
                      </w:rPr>
                      <w:t>9</w:t>
                    </w:r>
                  </w:p>
                </w:tc>
              </w:sdtContent>
            </w:sdt>
            <w:sdt>
              <w:sdtPr>
                <w:tag w:val="goog_rdk_128"/>
                <w:id w:val="1318609642"/>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D9E2F3"/>
                    <w:tcMar>
                      <w:top w:w="0" w:type="dxa"/>
                      <w:left w:w="40" w:type="dxa"/>
                      <w:bottom w:w="0" w:type="dxa"/>
                      <w:right w:w="40" w:type="dxa"/>
                    </w:tcMar>
                    <w:vAlign w:val="center"/>
                  </w:tcPr>
                  <w:p w14:paraId="706178BC"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Wednesday</w:t>
                    </w:r>
                  </w:p>
                </w:tc>
              </w:sdtContent>
            </w:sdt>
            <w:sdt>
              <w:sdtPr>
                <w:tag w:val="goog_rdk_129"/>
                <w:id w:val="-204718673"/>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D9E2F3"/>
                    <w:tcMar>
                      <w:top w:w="0" w:type="dxa"/>
                      <w:left w:w="40" w:type="dxa"/>
                      <w:bottom w:w="0" w:type="dxa"/>
                      <w:right w:w="40" w:type="dxa"/>
                    </w:tcMar>
                    <w:vAlign w:val="center"/>
                  </w:tcPr>
                  <w:p w14:paraId="6661C9D1"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Nov. 8</w:t>
                    </w:r>
                  </w:p>
                </w:tc>
              </w:sdtContent>
            </w:sdt>
            <w:sdt>
              <w:sdtPr>
                <w:tag w:val="goog_rdk_130"/>
                <w:id w:val="-946307097"/>
                <w:lock w:val="contentLocked"/>
              </w:sdtPr>
              <w:sdtEndPr/>
              <w:sdtContent>
                <w:tc>
                  <w:tcPr>
                    <w:tcW w:w="3375" w:type="dxa"/>
                    <w:tcBorders>
                      <w:top w:val="single" w:sz="6" w:space="0" w:color="CCCCCC"/>
                      <w:left w:val="single" w:sz="6" w:space="0" w:color="CCCCCC"/>
                      <w:bottom w:val="single" w:sz="6" w:space="0" w:color="000000"/>
                      <w:right w:val="single" w:sz="6" w:space="0" w:color="000000"/>
                    </w:tcBorders>
                    <w:shd w:val="clear" w:color="auto" w:fill="D9E2F3"/>
                    <w:tcMar>
                      <w:top w:w="0" w:type="dxa"/>
                      <w:left w:w="40" w:type="dxa"/>
                      <w:bottom w:w="0" w:type="dxa"/>
                      <w:right w:w="40" w:type="dxa"/>
                    </w:tcMar>
                    <w:vAlign w:val="center"/>
                  </w:tcPr>
                  <w:p w14:paraId="50884B24"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b/>
                        <w:sz w:val="20"/>
                        <w:szCs w:val="20"/>
                      </w:rPr>
                      <w:t>Lab 7 -</w:t>
                    </w:r>
                    <w:r>
                      <w:rPr>
                        <w:rFonts w:ascii="Calibri" w:eastAsia="Calibri" w:hAnsi="Calibri" w:cs="Calibri"/>
                        <w:sz w:val="20"/>
                        <w:szCs w:val="20"/>
                      </w:rPr>
                      <w:t xml:space="preserve"> Mic. Meta.</w:t>
                    </w:r>
                  </w:p>
                </w:tc>
              </w:sdtContent>
            </w:sdt>
            <w:sdt>
              <w:sdtPr>
                <w:tag w:val="goog_rdk_131"/>
                <w:id w:val="682937524"/>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7B7735B" w14:textId="77777777" w:rsidR="00F10830" w:rsidRDefault="00F10830">
                    <w:pPr>
                      <w:widowControl w:val="0"/>
                      <w:spacing w:after="0" w:line="276" w:lineRule="auto"/>
                      <w:rPr>
                        <w:rFonts w:ascii="Calibri" w:eastAsia="Calibri" w:hAnsi="Calibri" w:cs="Calibri"/>
                        <w:sz w:val="20"/>
                        <w:szCs w:val="20"/>
                      </w:rPr>
                    </w:pPr>
                  </w:p>
                </w:tc>
              </w:sdtContent>
            </w:sdt>
            <w:sdt>
              <w:sdtPr>
                <w:tag w:val="goog_rdk_132"/>
                <w:id w:val="2126958316"/>
                <w:lock w:val="contentLocked"/>
              </w:sdtPr>
              <w:sdtEndPr/>
              <w:sdtContent>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3D12446" w14:textId="77777777" w:rsidR="00F10830" w:rsidRDefault="00F10830">
                    <w:pPr>
                      <w:widowControl w:val="0"/>
                      <w:spacing w:after="0" w:line="276" w:lineRule="auto"/>
                      <w:rPr>
                        <w:rFonts w:ascii="Calibri" w:eastAsia="Calibri" w:hAnsi="Calibri" w:cs="Calibri"/>
                        <w:sz w:val="20"/>
                        <w:szCs w:val="20"/>
                      </w:rPr>
                    </w:pPr>
                  </w:p>
                </w:tc>
              </w:sdtContent>
            </w:sdt>
          </w:tr>
          <w:tr w:rsidR="00F10830" w14:paraId="21C69943" w14:textId="77777777">
            <w:trPr>
              <w:trHeight w:val="600"/>
            </w:trPr>
            <w:sdt>
              <w:sdtPr>
                <w:tag w:val="goog_rdk_133"/>
                <w:id w:val="-1805377850"/>
                <w:lock w:val="contentLocked"/>
              </w:sdtPr>
              <w:sdtEndPr/>
              <w:sdtContent>
                <w:tc>
                  <w:tcPr>
                    <w:tcW w:w="1005" w:type="dxa"/>
                    <w:vMerge/>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CB1C9A" w14:textId="77777777" w:rsidR="00F10830" w:rsidRDefault="00F10830">
                    <w:pPr>
                      <w:widowControl w:val="0"/>
                      <w:spacing w:after="0" w:line="276" w:lineRule="auto"/>
                      <w:rPr>
                        <w:rFonts w:ascii="Calibri" w:eastAsia="Calibri" w:hAnsi="Calibri" w:cs="Calibri"/>
                        <w:sz w:val="24"/>
                        <w:szCs w:val="24"/>
                      </w:rPr>
                    </w:pPr>
                  </w:p>
                </w:tc>
              </w:sdtContent>
            </w:sdt>
            <w:sdt>
              <w:sdtPr>
                <w:tag w:val="goog_rdk_134"/>
                <w:id w:val="-670254406"/>
                <w:lock w:val="contentLocked"/>
              </w:sdtPr>
              <w:sdtEndPr/>
              <w:sdtContent>
                <w:tc>
                  <w:tcPr>
                    <w:tcW w:w="585" w:type="dxa"/>
                    <w:vMerge/>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tcPr>
                  <w:p w14:paraId="65150986" w14:textId="77777777" w:rsidR="00F10830" w:rsidRDefault="00F10830">
                    <w:pPr>
                      <w:widowControl w:val="0"/>
                      <w:spacing w:after="0" w:line="276" w:lineRule="auto"/>
                      <w:rPr>
                        <w:rFonts w:ascii="Calibri" w:eastAsia="Calibri" w:hAnsi="Calibri" w:cs="Calibri"/>
                        <w:sz w:val="24"/>
                        <w:szCs w:val="24"/>
                      </w:rPr>
                    </w:pPr>
                  </w:p>
                </w:tc>
              </w:sdtContent>
            </w:sdt>
            <w:sdt>
              <w:sdtPr>
                <w:tag w:val="goog_rdk_135"/>
                <w:id w:val="-675260031"/>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D9E2F3"/>
                    <w:tcMar>
                      <w:top w:w="0" w:type="dxa"/>
                      <w:left w:w="40" w:type="dxa"/>
                      <w:bottom w:w="0" w:type="dxa"/>
                      <w:right w:w="40" w:type="dxa"/>
                    </w:tcMar>
                    <w:vAlign w:val="center"/>
                  </w:tcPr>
                  <w:p w14:paraId="731B41C1"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Thursday</w:t>
                    </w:r>
                  </w:p>
                </w:tc>
              </w:sdtContent>
            </w:sdt>
            <w:sdt>
              <w:sdtPr>
                <w:tag w:val="goog_rdk_136"/>
                <w:id w:val="-102040718"/>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D9E2F3"/>
                    <w:tcMar>
                      <w:top w:w="0" w:type="dxa"/>
                      <w:left w:w="40" w:type="dxa"/>
                      <w:bottom w:w="0" w:type="dxa"/>
                      <w:right w:w="40" w:type="dxa"/>
                    </w:tcMar>
                    <w:vAlign w:val="center"/>
                  </w:tcPr>
                  <w:p w14:paraId="77B66E6A"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Nov. 9</w:t>
                    </w:r>
                  </w:p>
                </w:tc>
              </w:sdtContent>
            </w:sdt>
            <w:sdt>
              <w:sdtPr>
                <w:tag w:val="goog_rdk_137"/>
                <w:id w:val="-1216804215"/>
                <w:lock w:val="contentLocked"/>
              </w:sdtPr>
              <w:sdtEndPr/>
              <w:sdtContent>
                <w:tc>
                  <w:tcPr>
                    <w:tcW w:w="3375" w:type="dxa"/>
                    <w:tcBorders>
                      <w:top w:val="single" w:sz="6" w:space="0" w:color="CCCCCC"/>
                      <w:left w:val="single" w:sz="6" w:space="0" w:color="CCCCCC"/>
                      <w:bottom w:val="single" w:sz="6" w:space="0" w:color="000000"/>
                      <w:right w:val="single" w:sz="6" w:space="0" w:color="000000"/>
                    </w:tcBorders>
                    <w:shd w:val="clear" w:color="auto" w:fill="D9E2F3"/>
                    <w:tcMar>
                      <w:top w:w="0" w:type="dxa"/>
                      <w:left w:w="40" w:type="dxa"/>
                      <w:bottom w:w="0" w:type="dxa"/>
                      <w:right w:w="40" w:type="dxa"/>
                    </w:tcMar>
                    <w:vAlign w:val="center"/>
                  </w:tcPr>
                  <w:p w14:paraId="2CB6C887"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b/>
                        <w:sz w:val="20"/>
                        <w:szCs w:val="20"/>
                      </w:rPr>
                      <w:t>Lect. 8:</w:t>
                    </w:r>
                    <w:r>
                      <w:rPr>
                        <w:rFonts w:ascii="Calibri" w:eastAsia="Calibri" w:hAnsi="Calibri" w:cs="Calibri"/>
                        <w:sz w:val="20"/>
                        <w:szCs w:val="20"/>
                      </w:rPr>
                      <w:t xml:space="preserve"> Metamorphic Petro</w:t>
                    </w:r>
                  </w:p>
                </w:tc>
              </w:sdtContent>
            </w:sdt>
            <w:sdt>
              <w:sdtPr>
                <w:tag w:val="goog_rdk_138"/>
                <w:id w:val="1977488565"/>
                <w:lock w:val="contentLocked"/>
              </w:sdtPr>
              <w:sdtEndPr/>
              <w:sdtContent>
                <w:tc>
                  <w:tcPr>
                    <w:tcW w:w="2805" w:type="dxa"/>
                    <w:gridSpan w:val="2"/>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center"/>
                  </w:tcPr>
                  <w:p w14:paraId="7B37ABCC"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b/>
                        <w:sz w:val="20"/>
                        <w:szCs w:val="20"/>
                      </w:rPr>
                      <w:t>Field Trip - Grenville Metased. Belt: Nov. 11-12</w:t>
                    </w:r>
                  </w:p>
                </w:tc>
              </w:sdtContent>
            </w:sdt>
          </w:tr>
          <w:tr w:rsidR="00F10830" w14:paraId="300EFC7C" w14:textId="77777777">
            <w:trPr>
              <w:trHeight w:val="375"/>
            </w:trPr>
            <w:sdt>
              <w:sdtPr>
                <w:tag w:val="goog_rdk_140"/>
                <w:id w:val="-1537814857"/>
                <w:lock w:val="contentLocked"/>
              </w:sdtPr>
              <w:sdtEndPr/>
              <w:sdtContent>
                <w:tc>
                  <w:tcPr>
                    <w:tcW w:w="1005" w:type="dxa"/>
                    <w:vMerge/>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F26565" w14:textId="77777777" w:rsidR="00F10830" w:rsidRDefault="00F10830">
                    <w:pPr>
                      <w:widowControl w:val="0"/>
                      <w:spacing w:after="0" w:line="276" w:lineRule="auto"/>
                      <w:rPr>
                        <w:rFonts w:ascii="Calibri" w:eastAsia="Calibri" w:hAnsi="Calibri" w:cs="Calibri"/>
                        <w:sz w:val="24"/>
                        <w:szCs w:val="24"/>
                      </w:rPr>
                    </w:pPr>
                  </w:p>
                </w:tc>
              </w:sdtContent>
            </w:sdt>
            <w:sdt>
              <w:sdtPr>
                <w:tag w:val="goog_rdk_141"/>
                <w:id w:val="-1223745538"/>
                <w:lock w:val="contentLocked"/>
              </w:sdtPr>
              <w:sdtEndPr/>
              <w:sdtContent>
                <w:tc>
                  <w:tcPr>
                    <w:tcW w:w="585" w:type="dxa"/>
                    <w:vMerge w:val="restart"/>
                    <w:tcBorders>
                      <w:top w:val="single" w:sz="6" w:space="0" w:color="CCCCCC"/>
                      <w:left w:val="single" w:sz="6" w:space="0" w:color="CCCCCC"/>
                      <w:bottom w:val="single" w:sz="6" w:space="0" w:color="000000"/>
                      <w:right w:val="single" w:sz="6" w:space="0" w:color="000000"/>
                    </w:tcBorders>
                    <w:shd w:val="clear" w:color="auto" w:fill="D9E2F3"/>
                    <w:tcMar>
                      <w:top w:w="0" w:type="dxa"/>
                      <w:left w:w="40" w:type="dxa"/>
                      <w:bottom w:w="0" w:type="dxa"/>
                      <w:right w:w="40" w:type="dxa"/>
                    </w:tcMar>
                    <w:vAlign w:val="center"/>
                  </w:tcPr>
                  <w:p w14:paraId="2028CD87" w14:textId="77777777" w:rsidR="00F10830" w:rsidRDefault="009B1795">
                    <w:pPr>
                      <w:widowControl w:val="0"/>
                      <w:spacing w:after="0" w:line="276" w:lineRule="auto"/>
                      <w:jc w:val="center"/>
                      <w:rPr>
                        <w:rFonts w:ascii="Calibri" w:eastAsia="Calibri" w:hAnsi="Calibri" w:cs="Calibri"/>
                        <w:b/>
                        <w:sz w:val="20"/>
                        <w:szCs w:val="20"/>
                      </w:rPr>
                    </w:pPr>
                    <w:r>
                      <w:rPr>
                        <w:rFonts w:ascii="Calibri" w:eastAsia="Calibri" w:hAnsi="Calibri" w:cs="Calibri"/>
                        <w:b/>
                        <w:sz w:val="20"/>
                        <w:szCs w:val="20"/>
                      </w:rPr>
                      <w:t>10</w:t>
                    </w:r>
                  </w:p>
                </w:tc>
              </w:sdtContent>
            </w:sdt>
            <w:sdt>
              <w:sdtPr>
                <w:tag w:val="goog_rdk_142"/>
                <w:id w:val="-1493253725"/>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D9E2F3"/>
                    <w:tcMar>
                      <w:top w:w="0" w:type="dxa"/>
                      <w:left w:w="40" w:type="dxa"/>
                      <w:bottom w:w="0" w:type="dxa"/>
                      <w:right w:w="40" w:type="dxa"/>
                    </w:tcMar>
                    <w:vAlign w:val="center"/>
                  </w:tcPr>
                  <w:p w14:paraId="586174DB"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Wednesday</w:t>
                    </w:r>
                  </w:p>
                </w:tc>
              </w:sdtContent>
            </w:sdt>
            <w:sdt>
              <w:sdtPr>
                <w:tag w:val="goog_rdk_143"/>
                <w:id w:val="-139961194"/>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D9E2F3"/>
                    <w:tcMar>
                      <w:top w:w="0" w:type="dxa"/>
                      <w:left w:w="40" w:type="dxa"/>
                      <w:bottom w:w="0" w:type="dxa"/>
                      <w:right w:w="40" w:type="dxa"/>
                    </w:tcMar>
                    <w:vAlign w:val="center"/>
                  </w:tcPr>
                  <w:p w14:paraId="2DCCD3F8"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Nov. 15</w:t>
                    </w:r>
                  </w:p>
                </w:tc>
              </w:sdtContent>
            </w:sdt>
            <w:sdt>
              <w:sdtPr>
                <w:tag w:val="goog_rdk_144"/>
                <w:id w:val="795257790"/>
                <w:lock w:val="contentLocked"/>
              </w:sdtPr>
              <w:sdtEndPr/>
              <w:sdtContent>
                <w:tc>
                  <w:tcPr>
                    <w:tcW w:w="3375" w:type="dxa"/>
                    <w:tcBorders>
                      <w:top w:val="single" w:sz="6" w:space="0" w:color="CCCCCC"/>
                      <w:left w:val="single" w:sz="6" w:space="0" w:color="CCCCCC"/>
                      <w:bottom w:val="single" w:sz="6" w:space="0" w:color="000000"/>
                      <w:right w:val="single" w:sz="6" w:space="0" w:color="000000"/>
                    </w:tcBorders>
                    <w:shd w:val="clear" w:color="auto" w:fill="D9E2F3"/>
                    <w:tcMar>
                      <w:top w:w="0" w:type="dxa"/>
                      <w:left w:w="40" w:type="dxa"/>
                      <w:bottom w:w="0" w:type="dxa"/>
                      <w:right w:w="40" w:type="dxa"/>
                    </w:tcMar>
                    <w:vAlign w:val="center"/>
                  </w:tcPr>
                  <w:p w14:paraId="25ECA5D7"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b/>
                        <w:sz w:val="20"/>
                        <w:szCs w:val="20"/>
                      </w:rPr>
                      <w:t xml:space="preserve">Lab 8 - </w:t>
                    </w:r>
                    <w:r>
                      <w:rPr>
                        <w:rFonts w:ascii="Calibri" w:eastAsia="Calibri" w:hAnsi="Calibri" w:cs="Calibri"/>
                        <w:sz w:val="20"/>
                        <w:szCs w:val="20"/>
                      </w:rPr>
                      <w:t>Mic. Meta.</w:t>
                    </w:r>
                  </w:p>
                </w:tc>
              </w:sdtContent>
            </w:sdt>
            <w:sdt>
              <w:sdtPr>
                <w:tag w:val="goog_rdk_145"/>
                <w:id w:val="214176607"/>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2A2ED4B" w14:textId="77777777" w:rsidR="00F10830" w:rsidRDefault="00F10830">
                    <w:pPr>
                      <w:widowControl w:val="0"/>
                      <w:spacing w:after="0" w:line="276" w:lineRule="auto"/>
                      <w:rPr>
                        <w:rFonts w:ascii="Calibri" w:eastAsia="Calibri" w:hAnsi="Calibri" w:cs="Calibri"/>
                        <w:sz w:val="20"/>
                        <w:szCs w:val="20"/>
                      </w:rPr>
                    </w:pPr>
                  </w:p>
                </w:tc>
              </w:sdtContent>
            </w:sdt>
            <w:sdt>
              <w:sdtPr>
                <w:tag w:val="goog_rdk_146"/>
                <w:id w:val="1910268058"/>
                <w:lock w:val="contentLocked"/>
              </w:sdtPr>
              <w:sdtEndPr/>
              <w:sdtContent>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F7614F6" w14:textId="77777777" w:rsidR="00F10830" w:rsidRDefault="00F10830">
                    <w:pPr>
                      <w:widowControl w:val="0"/>
                      <w:spacing w:after="0" w:line="276" w:lineRule="auto"/>
                      <w:rPr>
                        <w:rFonts w:ascii="Calibri" w:eastAsia="Calibri" w:hAnsi="Calibri" w:cs="Calibri"/>
                        <w:sz w:val="20"/>
                        <w:szCs w:val="20"/>
                      </w:rPr>
                    </w:pPr>
                  </w:p>
                </w:tc>
              </w:sdtContent>
            </w:sdt>
          </w:tr>
          <w:tr w:rsidR="00F10830" w14:paraId="311C6AEB" w14:textId="77777777">
            <w:trPr>
              <w:trHeight w:val="405"/>
            </w:trPr>
            <w:sdt>
              <w:sdtPr>
                <w:tag w:val="goog_rdk_147"/>
                <w:id w:val="1208762265"/>
                <w:lock w:val="contentLocked"/>
              </w:sdtPr>
              <w:sdtEndPr/>
              <w:sdtContent>
                <w:tc>
                  <w:tcPr>
                    <w:tcW w:w="1005" w:type="dxa"/>
                    <w:vMerge/>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9F8E6BB" w14:textId="77777777" w:rsidR="00F10830" w:rsidRDefault="00F10830">
                    <w:pPr>
                      <w:widowControl w:val="0"/>
                      <w:spacing w:after="0" w:line="276" w:lineRule="auto"/>
                      <w:rPr>
                        <w:rFonts w:ascii="Calibri" w:eastAsia="Calibri" w:hAnsi="Calibri" w:cs="Calibri"/>
                        <w:sz w:val="24"/>
                        <w:szCs w:val="24"/>
                      </w:rPr>
                    </w:pPr>
                  </w:p>
                </w:tc>
              </w:sdtContent>
            </w:sdt>
            <w:sdt>
              <w:sdtPr>
                <w:tag w:val="goog_rdk_148"/>
                <w:id w:val="518051035"/>
                <w:lock w:val="contentLocked"/>
              </w:sdtPr>
              <w:sdtEndPr/>
              <w:sdtContent>
                <w:tc>
                  <w:tcPr>
                    <w:tcW w:w="585" w:type="dxa"/>
                    <w:vMerge/>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tcPr>
                  <w:p w14:paraId="6CB86AEC" w14:textId="77777777" w:rsidR="00F10830" w:rsidRDefault="00F10830">
                    <w:pPr>
                      <w:widowControl w:val="0"/>
                      <w:spacing w:after="0" w:line="276" w:lineRule="auto"/>
                      <w:rPr>
                        <w:rFonts w:ascii="Calibri" w:eastAsia="Calibri" w:hAnsi="Calibri" w:cs="Calibri"/>
                        <w:sz w:val="24"/>
                        <w:szCs w:val="24"/>
                      </w:rPr>
                    </w:pPr>
                  </w:p>
                </w:tc>
              </w:sdtContent>
            </w:sdt>
            <w:sdt>
              <w:sdtPr>
                <w:tag w:val="goog_rdk_149"/>
                <w:id w:val="752322043"/>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D9E2F3"/>
                    <w:tcMar>
                      <w:top w:w="0" w:type="dxa"/>
                      <w:left w:w="40" w:type="dxa"/>
                      <w:bottom w:w="0" w:type="dxa"/>
                      <w:right w:w="40" w:type="dxa"/>
                    </w:tcMar>
                    <w:vAlign w:val="center"/>
                  </w:tcPr>
                  <w:p w14:paraId="79EADB83"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Thursday</w:t>
                    </w:r>
                  </w:p>
                </w:tc>
              </w:sdtContent>
            </w:sdt>
            <w:sdt>
              <w:sdtPr>
                <w:tag w:val="goog_rdk_150"/>
                <w:id w:val="1491608458"/>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D9E2F3"/>
                    <w:tcMar>
                      <w:top w:w="0" w:type="dxa"/>
                      <w:left w:w="40" w:type="dxa"/>
                      <w:bottom w:w="0" w:type="dxa"/>
                      <w:right w:w="40" w:type="dxa"/>
                    </w:tcMar>
                    <w:vAlign w:val="center"/>
                  </w:tcPr>
                  <w:p w14:paraId="41F4337D"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Nov. 16</w:t>
                    </w:r>
                  </w:p>
                </w:tc>
              </w:sdtContent>
            </w:sdt>
            <w:sdt>
              <w:sdtPr>
                <w:tag w:val="goog_rdk_151"/>
                <w:id w:val="-1284343964"/>
                <w:lock w:val="contentLocked"/>
              </w:sdtPr>
              <w:sdtEndPr/>
              <w:sdtContent>
                <w:tc>
                  <w:tcPr>
                    <w:tcW w:w="3375" w:type="dxa"/>
                    <w:tcBorders>
                      <w:top w:val="single" w:sz="6" w:space="0" w:color="CCCCCC"/>
                      <w:left w:val="single" w:sz="6" w:space="0" w:color="CCCCCC"/>
                      <w:bottom w:val="single" w:sz="6" w:space="0" w:color="000000"/>
                      <w:right w:val="single" w:sz="6" w:space="0" w:color="000000"/>
                    </w:tcBorders>
                    <w:shd w:val="clear" w:color="auto" w:fill="D9E2F3"/>
                    <w:tcMar>
                      <w:top w:w="0" w:type="dxa"/>
                      <w:left w:w="40" w:type="dxa"/>
                      <w:bottom w:w="0" w:type="dxa"/>
                      <w:right w:w="40" w:type="dxa"/>
                    </w:tcMar>
                    <w:vAlign w:val="center"/>
                  </w:tcPr>
                  <w:p w14:paraId="506828D6"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b/>
                        <w:sz w:val="20"/>
                        <w:szCs w:val="20"/>
                      </w:rPr>
                      <w:t>Lect. 9:</w:t>
                    </w:r>
                    <w:r>
                      <w:rPr>
                        <w:rFonts w:ascii="Calibri" w:eastAsia="Calibri" w:hAnsi="Calibri" w:cs="Calibri"/>
                        <w:sz w:val="20"/>
                        <w:szCs w:val="20"/>
                      </w:rPr>
                      <w:t xml:space="preserve"> Metamorphic Petro</w:t>
                    </w:r>
                  </w:p>
                </w:tc>
              </w:sdtContent>
            </w:sdt>
            <w:sdt>
              <w:sdtPr>
                <w:tag w:val="goog_rdk_152"/>
                <w:id w:val="-1913468242"/>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6F37F32" w14:textId="77777777" w:rsidR="00F10830" w:rsidRDefault="00F10830">
                    <w:pPr>
                      <w:widowControl w:val="0"/>
                      <w:spacing w:after="0" w:line="276" w:lineRule="auto"/>
                      <w:rPr>
                        <w:rFonts w:ascii="Calibri" w:eastAsia="Calibri" w:hAnsi="Calibri" w:cs="Calibri"/>
                        <w:sz w:val="20"/>
                        <w:szCs w:val="20"/>
                      </w:rPr>
                    </w:pPr>
                  </w:p>
                </w:tc>
              </w:sdtContent>
            </w:sdt>
            <w:sdt>
              <w:sdtPr>
                <w:tag w:val="goog_rdk_153"/>
                <w:id w:val="-470981391"/>
                <w:lock w:val="contentLocked"/>
              </w:sdtPr>
              <w:sdtEndPr/>
              <w:sdtContent>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66378C2" w14:textId="77777777" w:rsidR="00F10830" w:rsidRDefault="00F10830">
                    <w:pPr>
                      <w:widowControl w:val="0"/>
                      <w:spacing w:after="0" w:line="276" w:lineRule="auto"/>
                      <w:rPr>
                        <w:rFonts w:ascii="Calibri" w:eastAsia="Calibri" w:hAnsi="Calibri" w:cs="Calibri"/>
                        <w:sz w:val="20"/>
                        <w:szCs w:val="20"/>
                      </w:rPr>
                    </w:pPr>
                  </w:p>
                </w:tc>
              </w:sdtContent>
            </w:sdt>
          </w:tr>
          <w:tr w:rsidR="00F10830" w14:paraId="6CC305F9" w14:textId="77777777">
            <w:trPr>
              <w:trHeight w:val="360"/>
            </w:trPr>
            <w:sdt>
              <w:sdtPr>
                <w:tag w:val="goog_rdk_154"/>
                <w:id w:val="-808016287"/>
                <w:lock w:val="contentLocked"/>
              </w:sdtPr>
              <w:sdtEndPr/>
              <w:sdtContent>
                <w:tc>
                  <w:tcPr>
                    <w:tcW w:w="1005" w:type="dxa"/>
                    <w:vMerge/>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A3E74F1" w14:textId="77777777" w:rsidR="00F10830" w:rsidRDefault="00F10830">
                    <w:pPr>
                      <w:widowControl w:val="0"/>
                      <w:spacing w:after="0" w:line="276" w:lineRule="auto"/>
                      <w:rPr>
                        <w:rFonts w:ascii="Calibri" w:eastAsia="Calibri" w:hAnsi="Calibri" w:cs="Calibri"/>
                        <w:sz w:val="24"/>
                        <w:szCs w:val="24"/>
                      </w:rPr>
                    </w:pPr>
                  </w:p>
                </w:tc>
              </w:sdtContent>
            </w:sdt>
            <w:sdt>
              <w:sdtPr>
                <w:tag w:val="goog_rdk_155"/>
                <w:id w:val="837269639"/>
                <w:lock w:val="contentLocked"/>
              </w:sdtPr>
              <w:sdtEndPr/>
              <w:sdtContent>
                <w:tc>
                  <w:tcPr>
                    <w:tcW w:w="585" w:type="dxa"/>
                    <w:vMerge w:val="restart"/>
                    <w:tcBorders>
                      <w:top w:val="single" w:sz="6" w:space="0" w:color="CCCCCC"/>
                      <w:left w:val="single" w:sz="6" w:space="0" w:color="CCCCCC"/>
                      <w:bottom w:val="single" w:sz="6" w:space="0" w:color="000000"/>
                      <w:right w:val="single" w:sz="6" w:space="0" w:color="000000"/>
                    </w:tcBorders>
                    <w:shd w:val="clear" w:color="auto" w:fill="D9E2F3"/>
                    <w:tcMar>
                      <w:top w:w="0" w:type="dxa"/>
                      <w:left w:w="40" w:type="dxa"/>
                      <w:bottom w:w="0" w:type="dxa"/>
                      <w:right w:w="40" w:type="dxa"/>
                    </w:tcMar>
                    <w:vAlign w:val="center"/>
                  </w:tcPr>
                  <w:p w14:paraId="3919048A" w14:textId="77777777" w:rsidR="00F10830" w:rsidRDefault="009B1795">
                    <w:pPr>
                      <w:widowControl w:val="0"/>
                      <w:spacing w:after="0" w:line="276" w:lineRule="auto"/>
                      <w:jc w:val="center"/>
                      <w:rPr>
                        <w:rFonts w:ascii="Calibri" w:eastAsia="Calibri" w:hAnsi="Calibri" w:cs="Calibri"/>
                        <w:b/>
                        <w:sz w:val="20"/>
                        <w:szCs w:val="20"/>
                      </w:rPr>
                    </w:pPr>
                    <w:r>
                      <w:rPr>
                        <w:rFonts w:ascii="Calibri" w:eastAsia="Calibri" w:hAnsi="Calibri" w:cs="Calibri"/>
                        <w:b/>
                        <w:sz w:val="20"/>
                        <w:szCs w:val="20"/>
                      </w:rPr>
                      <w:t>11</w:t>
                    </w:r>
                  </w:p>
                </w:tc>
              </w:sdtContent>
            </w:sdt>
            <w:sdt>
              <w:sdtPr>
                <w:tag w:val="goog_rdk_156"/>
                <w:id w:val="2097198649"/>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D9E2F3"/>
                    <w:tcMar>
                      <w:top w:w="0" w:type="dxa"/>
                      <w:left w:w="40" w:type="dxa"/>
                      <w:bottom w:w="0" w:type="dxa"/>
                      <w:right w:w="40" w:type="dxa"/>
                    </w:tcMar>
                    <w:vAlign w:val="center"/>
                  </w:tcPr>
                  <w:p w14:paraId="0FCFE473"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Wednesday</w:t>
                    </w:r>
                  </w:p>
                </w:tc>
              </w:sdtContent>
            </w:sdt>
            <w:sdt>
              <w:sdtPr>
                <w:tag w:val="goog_rdk_157"/>
                <w:id w:val="471329188"/>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D9E2F3"/>
                    <w:tcMar>
                      <w:top w:w="0" w:type="dxa"/>
                      <w:left w:w="40" w:type="dxa"/>
                      <w:bottom w:w="0" w:type="dxa"/>
                      <w:right w:w="40" w:type="dxa"/>
                    </w:tcMar>
                    <w:vAlign w:val="center"/>
                  </w:tcPr>
                  <w:p w14:paraId="357BB9BD"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Nov. 22</w:t>
                    </w:r>
                  </w:p>
                </w:tc>
              </w:sdtContent>
            </w:sdt>
            <w:sdt>
              <w:sdtPr>
                <w:tag w:val="goog_rdk_158"/>
                <w:id w:val="-1564094084"/>
                <w:lock w:val="contentLocked"/>
              </w:sdtPr>
              <w:sdtEndPr/>
              <w:sdtContent>
                <w:tc>
                  <w:tcPr>
                    <w:tcW w:w="3375" w:type="dxa"/>
                    <w:tcBorders>
                      <w:top w:val="single" w:sz="6" w:space="0" w:color="CCCCCC"/>
                      <w:left w:val="single" w:sz="6" w:space="0" w:color="CCCCCC"/>
                      <w:bottom w:val="single" w:sz="6" w:space="0" w:color="000000"/>
                      <w:right w:val="single" w:sz="6" w:space="0" w:color="000000"/>
                    </w:tcBorders>
                    <w:shd w:val="clear" w:color="auto" w:fill="D9E2F3"/>
                    <w:tcMar>
                      <w:top w:w="0" w:type="dxa"/>
                      <w:left w:w="40" w:type="dxa"/>
                      <w:bottom w:w="0" w:type="dxa"/>
                      <w:right w:w="40" w:type="dxa"/>
                    </w:tcMar>
                    <w:vAlign w:val="center"/>
                  </w:tcPr>
                  <w:p w14:paraId="669156B5"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b/>
                        <w:sz w:val="20"/>
                        <w:szCs w:val="20"/>
                        <w:highlight w:val="yellow"/>
                      </w:rPr>
                      <w:t>Bell Ringer +</w:t>
                    </w:r>
                    <w:r>
                      <w:rPr>
                        <w:rFonts w:ascii="Calibri" w:eastAsia="Calibri" w:hAnsi="Calibri" w:cs="Calibri"/>
                        <w:sz w:val="20"/>
                        <w:szCs w:val="20"/>
                        <w:highlight w:val="yellow"/>
                      </w:rPr>
                      <w:t xml:space="preserve"> </w:t>
                    </w:r>
                    <w:r>
                      <w:rPr>
                        <w:rFonts w:ascii="Calibri" w:eastAsia="Calibri" w:hAnsi="Calibri" w:cs="Calibri"/>
                        <w:sz w:val="20"/>
                        <w:szCs w:val="20"/>
                      </w:rPr>
                      <w:t>Lab 8 - Mic. Meta.</w:t>
                    </w:r>
                  </w:p>
                </w:tc>
              </w:sdtContent>
            </w:sdt>
            <w:sdt>
              <w:sdtPr>
                <w:tag w:val="goog_rdk_159"/>
                <w:id w:val="-312564451"/>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0B84FCB" w14:textId="77777777" w:rsidR="00F10830" w:rsidRDefault="00F10830">
                    <w:pPr>
                      <w:widowControl w:val="0"/>
                      <w:spacing w:after="0" w:line="276" w:lineRule="auto"/>
                      <w:rPr>
                        <w:rFonts w:ascii="Calibri" w:eastAsia="Calibri" w:hAnsi="Calibri" w:cs="Calibri"/>
                        <w:sz w:val="20"/>
                        <w:szCs w:val="20"/>
                      </w:rPr>
                    </w:pPr>
                  </w:p>
                </w:tc>
              </w:sdtContent>
            </w:sdt>
            <w:sdt>
              <w:sdtPr>
                <w:tag w:val="goog_rdk_160"/>
                <w:id w:val="-1096780953"/>
                <w:lock w:val="contentLocked"/>
              </w:sdtPr>
              <w:sdtEndPr/>
              <w:sdtContent>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9DA0A1E" w14:textId="77777777" w:rsidR="00F10830" w:rsidRDefault="00F10830">
                    <w:pPr>
                      <w:widowControl w:val="0"/>
                      <w:spacing w:after="0" w:line="276" w:lineRule="auto"/>
                      <w:rPr>
                        <w:rFonts w:ascii="Calibri" w:eastAsia="Calibri" w:hAnsi="Calibri" w:cs="Calibri"/>
                        <w:sz w:val="20"/>
                        <w:szCs w:val="20"/>
                      </w:rPr>
                    </w:pPr>
                  </w:p>
                </w:tc>
              </w:sdtContent>
            </w:sdt>
          </w:tr>
          <w:tr w:rsidR="00F10830" w14:paraId="2D5D92F7" w14:textId="77777777">
            <w:trPr>
              <w:trHeight w:val="390"/>
            </w:trPr>
            <w:sdt>
              <w:sdtPr>
                <w:tag w:val="goog_rdk_161"/>
                <w:id w:val="-1638414066"/>
                <w:lock w:val="contentLocked"/>
              </w:sdtPr>
              <w:sdtEndPr/>
              <w:sdtContent>
                <w:tc>
                  <w:tcPr>
                    <w:tcW w:w="1005" w:type="dxa"/>
                    <w:vMerge/>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C922F0" w14:textId="77777777" w:rsidR="00F10830" w:rsidRDefault="00F10830">
                    <w:pPr>
                      <w:widowControl w:val="0"/>
                      <w:spacing w:after="0" w:line="276" w:lineRule="auto"/>
                      <w:rPr>
                        <w:rFonts w:ascii="Calibri" w:eastAsia="Calibri" w:hAnsi="Calibri" w:cs="Calibri"/>
                        <w:sz w:val="24"/>
                        <w:szCs w:val="24"/>
                      </w:rPr>
                    </w:pPr>
                  </w:p>
                </w:tc>
              </w:sdtContent>
            </w:sdt>
            <w:sdt>
              <w:sdtPr>
                <w:tag w:val="goog_rdk_162"/>
                <w:id w:val="-2051610450"/>
                <w:lock w:val="contentLocked"/>
              </w:sdtPr>
              <w:sdtEndPr/>
              <w:sdtContent>
                <w:tc>
                  <w:tcPr>
                    <w:tcW w:w="585" w:type="dxa"/>
                    <w:vMerge/>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tcPr>
                  <w:p w14:paraId="0F4DFFDF" w14:textId="77777777" w:rsidR="00F10830" w:rsidRDefault="00F10830">
                    <w:pPr>
                      <w:widowControl w:val="0"/>
                      <w:spacing w:after="0" w:line="276" w:lineRule="auto"/>
                      <w:rPr>
                        <w:rFonts w:ascii="Calibri" w:eastAsia="Calibri" w:hAnsi="Calibri" w:cs="Calibri"/>
                        <w:sz w:val="24"/>
                        <w:szCs w:val="24"/>
                      </w:rPr>
                    </w:pPr>
                  </w:p>
                </w:tc>
              </w:sdtContent>
            </w:sdt>
            <w:sdt>
              <w:sdtPr>
                <w:tag w:val="goog_rdk_163"/>
                <w:id w:val="-1006521133"/>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D9E2F3"/>
                    <w:tcMar>
                      <w:top w:w="0" w:type="dxa"/>
                      <w:left w:w="40" w:type="dxa"/>
                      <w:bottom w:w="0" w:type="dxa"/>
                      <w:right w:w="40" w:type="dxa"/>
                    </w:tcMar>
                    <w:vAlign w:val="center"/>
                  </w:tcPr>
                  <w:p w14:paraId="3E5DC7B5"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Thursday</w:t>
                    </w:r>
                  </w:p>
                </w:tc>
              </w:sdtContent>
            </w:sdt>
            <w:sdt>
              <w:sdtPr>
                <w:tag w:val="goog_rdk_164"/>
                <w:id w:val="1820457496"/>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D9E2F3"/>
                    <w:tcMar>
                      <w:top w:w="0" w:type="dxa"/>
                      <w:left w:w="40" w:type="dxa"/>
                      <w:bottom w:w="0" w:type="dxa"/>
                      <w:right w:w="40" w:type="dxa"/>
                    </w:tcMar>
                    <w:vAlign w:val="center"/>
                  </w:tcPr>
                  <w:p w14:paraId="2EC33F59"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Nov. 23</w:t>
                    </w:r>
                  </w:p>
                </w:tc>
              </w:sdtContent>
            </w:sdt>
            <w:sdt>
              <w:sdtPr>
                <w:tag w:val="goog_rdk_165"/>
                <w:id w:val="-831445471"/>
                <w:lock w:val="contentLocked"/>
              </w:sdtPr>
              <w:sdtEndPr/>
              <w:sdtContent>
                <w:tc>
                  <w:tcPr>
                    <w:tcW w:w="3375" w:type="dxa"/>
                    <w:tcBorders>
                      <w:top w:val="single" w:sz="6" w:space="0" w:color="CCCCCC"/>
                      <w:left w:val="single" w:sz="6" w:space="0" w:color="CCCCCC"/>
                      <w:bottom w:val="single" w:sz="6" w:space="0" w:color="000000"/>
                      <w:right w:val="single" w:sz="6" w:space="0" w:color="000000"/>
                    </w:tcBorders>
                    <w:shd w:val="clear" w:color="auto" w:fill="D9E2F3"/>
                    <w:tcMar>
                      <w:top w:w="0" w:type="dxa"/>
                      <w:left w:w="40" w:type="dxa"/>
                      <w:bottom w:w="0" w:type="dxa"/>
                      <w:right w:w="40" w:type="dxa"/>
                    </w:tcMar>
                    <w:vAlign w:val="center"/>
                  </w:tcPr>
                  <w:p w14:paraId="136215F2"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b/>
                        <w:sz w:val="20"/>
                        <w:szCs w:val="20"/>
                      </w:rPr>
                      <w:t>Lect. 10:</w:t>
                    </w:r>
                    <w:r>
                      <w:rPr>
                        <w:rFonts w:ascii="Calibri" w:eastAsia="Calibri" w:hAnsi="Calibri" w:cs="Calibri"/>
                        <w:sz w:val="20"/>
                        <w:szCs w:val="20"/>
                      </w:rPr>
                      <w:t xml:space="preserve"> Metamorphic Petro</w:t>
                    </w:r>
                  </w:p>
                </w:tc>
              </w:sdtContent>
            </w:sdt>
            <w:sdt>
              <w:sdtPr>
                <w:tag w:val="goog_rdk_166"/>
                <w:id w:val="569235435"/>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center"/>
                  </w:tcPr>
                  <w:p w14:paraId="34F0ABDF"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Quiz 3</w:t>
                    </w:r>
                  </w:p>
                </w:tc>
              </w:sdtContent>
            </w:sdt>
            <w:sdt>
              <w:sdtPr>
                <w:tag w:val="goog_rdk_167"/>
                <w:id w:val="-1436287357"/>
                <w:lock w:val="contentLocked"/>
              </w:sdtPr>
              <w:sdtEndPr/>
              <w:sdtContent>
                <w:tc>
                  <w:tcPr>
                    <w:tcW w:w="124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center"/>
                  </w:tcPr>
                  <w:p w14:paraId="0FFE6461"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Nov. 24-26</w:t>
                    </w:r>
                  </w:p>
                </w:tc>
              </w:sdtContent>
            </w:sdt>
          </w:tr>
          <w:tr w:rsidR="00F10830" w14:paraId="0A8637BB" w14:textId="77777777">
            <w:trPr>
              <w:trHeight w:val="330"/>
            </w:trPr>
            <w:sdt>
              <w:sdtPr>
                <w:tag w:val="goog_rdk_168"/>
                <w:id w:val="1595273604"/>
                <w:lock w:val="contentLocked"/>
              </w:sdtPr>
              <w:sdtEndPr/>
              <w:sdtContent>
                <w:tc>
                  <w:tcPr>
                    <w:tcW w:w="1005" w:type="dxa"/>
                    <w:vMerge/>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DBCA45" w14:textId="77777777" w:rsidR="00F10830" w:rsidRDefault="00F10830">
                    <w:pPr>
                      <w:widowControl w:val="0"/>
                      <w:spacing w:after="0" w:line="276" w:lineRule="auto"/>
                      <w:rPr>
                        <w:rFonts w:ascii="Calibri" w:eastAsia="Calibri" w:hAnsi="Calibri" w:cs="Calibri"/>
                        <w:sz w:val="24"/>
                        <w:szCs w:val="24"/>
                      </w:rPr>
                    </w:pPr>
                  </w:p>
                </w:tc>
              </w:sdtContent>
            </w:sdt>
            <w:sdt>
              <w:sdtPr>
                <w:tag w:val="goog_rdk_169"/>
                <w:id w:val="-1015992068"/>
                <w:lock w:val="contentLocked"/>
              </w:sdtPr>
              <w:sdtEndPr/>
              <w:sdtContent>
                <w:tc>
                  <w:tcPr>
                    <w:tcW w:w="585" w:type="dxa"/>
                    <w:vMerge w:val="restart"/>
                    <w:tcBorders>
                      <w:top w:val="single" w:sz="6" w:space="0" w:color="CCCCCC"/>
                      <w:left w:val="single" w:sz="6" w:space="0" w:color="CCCCCC"/>
                      <w:bottom w:val="single" w:sz="6" w:space="0" w:color="000000"/>
                      <w:right w:val="single" w:sz="6" w:space="0" w:color="000000"/>
                    </w:tcBorders>
                    <w:shd w:val="clear" w:color="auto" w:fill="D9E2F3"/>
                    <w:tcMar>
                      <w:top w:w="0" w:type="dxa"/>
                      <w:left w:w="40" w:type="dxa"/>
                      <w:bottom w:w="0" w:type="dxa"/>
                      <w:right w:w="40" w:type="dxa"/>
                    </w:tcMar>
                    <w:vAlign w:val="center"/>
                  </w:tcPr>
                  <w:p w14:paraId="7FEBB046" w14:textId="77777777" w:rsidR="00F10830" w:rsidRDefault="009B1795">
                    <w:pPr>
                      <w:widowControl w:val="0"/>
                      <w:spacing w:after="0" w:line="276" w:lineRule="auto"/>
                      <w:jc w:val="center"/>
                      <w:rPr>
                        <w:rFonts w:ascii="Calibri" w:eastAsia="Calibri" w:hAnsi="Calibri" w:cs="Calibri"/>
                        <w:b/>
                        <w:sz w:val="20"/>
                        <w:szCs w:val="20"/>
                      </w:rPr>
                    </w:pPr>
                    <w:r>
                      <w:rPr>
                        <w:rFonts w:ascii="Calibri" w:eastAsia="Calibri" w:hAnsi="Calibri" w:cs="Calibri"/>
                        <w:b/>
                        <w:sz w:val="20"/>
                        <w:szCs w:val="20"/>
                      </w:rPr>
                      <w:t>12</w:t>
                    </w:r>
                  </w:p>
                </w:tc>
              </w:sdtContent>
            </w:sdt>
            <w:sdt>
              <w:sdtPr>
                <w:tag w:val="goog_rdk_170"/>
                <w:id w:val="2002613481"/>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D9E2F3"/>
                    <w:tcMar>
                      <w:top w:w="0" w:type="dxa"/>
                      <w:left w:w="40" w:type="dxa"/>
                      <w:bottom w:w="0" w:type="dxa"/>
                      <w:right w:w="40" w:type="dxa"/>
                    </w:tcMar>
                    <w:vAlign w:val="center"/>
                  </w:tcPr>
                  <w:p w14:paraId="0FD66D56"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Wednesday</w:t>
                    </w:r>
                  </w:p>
                </w:tc>
              </w:sdtContent>
            </w:sdt>
            <w:sdt>
              <w:sdtPr>
                <w:tag w:val="goog_rdk_171"/>
                <w:id w:val="1542869406"/>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D9E2F3"/>
                    <w:tcMar>
                      <w:top w:w="0" w:type="dxa"/>
                      <w:left w:w="40" w:type="dxa"/>
                      <w:bottom w:w="0" w:type="dxa"/>
                      <w:right w:w="40" w:type="dxa"/>
                    </w:tcMar>
                    <w:vAlign w:val="center"/>
                  </w:tcPr>
                  <w:p w14:paraId="302D321E"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Nov. 29</w:t>
                    </w:r>
                  </w:p>
                </w:tc>
              </w:sdtContent>
            </w:sdt>
            <w:sdt>
              <w:sdtPr>
                <w:tag w:val="goog_rdk_172"/>
                <w:id w:val="-2130774147"/>
                <w:lock w:val="contentLocked"/>
              </w:sdtPr>
              <w:sdtEndPr/>
              <w:sdtContent>
                <w:tc>
                  <w:tcPr>
                    <w:tcW w:w="3375" w:type="dxa"/>
                    <w:tcBorders>
                      <w:top w:val="single" w:sz="6" w:space="0" w:color="CCCCCC"/>
                      <w:left w:val="single" w:sz="6" w:space="0" w:color="CCCCCC"/>
                      <w:bottom w:val="single" w:sz="6" w:space="0" w:color="000000"/>
                      <w:right w:val="single" w:sz="6" w:space="0" w:color="000000"/>
                    </w:tcBorders>
                    <w:shd w:val="clear" w:color="auto" w:fill="F7CAAC"/>
                    <w:tcMar>
                      <w:top w:w="0" w:type="dxa"/>
                      <w:left w:w="40" w:type="dxa"/>
                      <w:bottom w:w="0" w:type="dxa"/>
                      <w:right w:w="40" w:type="dxa"/>
                    </w:tcMar>
                    <w:vAlign w:val="center"/>
                  </w:tcPr>
                  <w:p w14:paraId="50E87360"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b/>
                        <w:sz w:val="20"/>
                        <w:szCs w:val="20"/>
                      </w:rPr>
                      <w:t>Lab exam</w:t>
                    </w:r>
                  </w:p>
                </w:tc>
              </w:sdtContent>
            </w:sdt>
            <w:sdt>
              <w:sdtPr>
                <w:tag w:val="goog_rdk_173"/>
                <w:id w:val="-268005536"/>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9F18D9" w14:textId="77777777" w:rsidR="00F10830" w:rsidRDefault="00F10830">
                    <w:pPr>
                      <w:widowControl w:val="0"/>
                      <w:spacing w:after="0" w:line="276" w:lineRule="auto"/>
                      <w:rPr>
                        <w:rFonts w:ascii="Calibri" w:eastAsia="Calibri" w:hAnsi="Calibri" w:cs="Calibri"/>
                        <w:sz w:val="20"/>
                        <w:szCs w:val="20"/>
                      </w:rPr>
                    </w:pPr>
                  </w:p>
                </w:tc>
              </w:sdtContent>
            </w:sdt>
            <w:sdt>
              <w:sdtPr>
                <w:tag w:val="goog_rdk_174"/>
                <w:id w:val="-1573268099"/>
                <w:lock w:val="contentLocked"/>
              </w:sdtPr>
              <w:sdtEndPr/>
              <w:sdtContent>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88F0AE" w14:textId="77777777" w:rsidR="00F10830" w:rsidRDefault="00F10830">
                    <w:pPr>
                      <w:widowControl w:val="0"/>
                      <w:spacing w:after="0" w:line="276" w:lineRule="auto"/>
                      <w:rPr>
                        <w:rFonts w:ascii="Calibri" w:eastAsia="Calibri" w:hAnsi="Calibri" w:cs="Calibri"/>
                        <w:sz w:val="20"/>
                        <w:szCs w:val="20"/>
                      </w:rPr>
                    </w:pPr>
                  </w:p>
                </w:tc>
              </w:sdtContent>
            </w:sdt>
          </w:tr>
          <w:tr w:rsidR="00F10830" w14:paraId="351844B6" w14:textId="77777777">
            <w:trPr>
              <w:trHeight w:val="315"/>
            </w:trPr>
            <w:sdt>
              <w:sdtPr>
                <w:tag w:val="goog_rdk_175"/>
                <w:id w:val="2055112605"/>
                <w:lock w:val="contentLocked"/>
              </w:sdtPr>
              <w:sdtEndPr/>
              <w:sdtContent>
                <w:tc>
                  <w:tcPr>
                    <w:tcW w:w="1005" w:type="dxa"/>
                    <w:vMerge/>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14AAF8" w14:textId="77777777" w:rsidR="00F10830" w:rsidRDefault="00F10830">
                    <w:pPr>
                      <w:widowControl w:val="0"/>
                      <w:spacing w:after="0" w:line="276" w:lineRule="auto"/>
                      <w:rPr>
                        <w:rFonts w:ascii="Calibri" w:eastAsia="Calibri" w:hAnsi="Calibri" w:cs="Calibri"/>
                        <w:sz w:val="24"/>
                        <w:szCs w:val="24"/>
                      </w:rPr>
                    </w:pPr>
                  </w:p>
                </w:tc>
              </w:sdtContent>
            </w:sdt>
            <w:sdt>
              <w:sdtPr>
                <w:tag w:val="goog_rdk_176"/>
                <w:id w:val="-405914794"/>
                <w:lock w:val="contentLocked"/>
              </w:sdtPr>
              <w:sdtEndPr/>
              <w:sdtContent>
                <w:tc>
                  <w:tcPr>
                    <w:tcW w:w="585" w:type="dxa"/>
                    <w:vMerge/>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tcPr>
                  <w:p w14:paraId="65EFC21C" w14:textId="77777777" w:rsidR="00F10830" w:rsidRDefault="00F10830">
                    <w:pPr>
                      <w:widowControl w:val="0"/>
                      <w:spacing w:after="0" w:line="276" w:lineRule="auto"/>
                      <w:rPr>
                        <w:rFonts w:ascii="Calibri" w:eastAsia="Calibri" w:hAnsi="Calibri" w:cs="Calibri"/>
                        <w:sz w:val="24"/>
                        <w:szCs w:val="24"/>
                      </w:rPr>
                    </w:pPr>
                  </w:p>
                </w:tc>
              </w:sdtContent>
            </w:sdt>
            <w:sdt>
              <w:sdtPr>
                <w:tag w:val="goog_rdk_177"/>
                <w:id w:val="-1422331897"/>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D9E2F3"/>
                    <w:tcMar>
                      <w:top w:w="0" w:type="dxa"/>
                      <w:left w:w="40" w:type="dxa"/>
                      <w:bottom w:w="0" w:type="dxa"/>
                      <w:right w:w="40" w:type="dxa"/>
                    </w:tcMar>
                    <w:vAlign w:val="center"/>
                  </w:tcPr>
                  <w:p w14:paraId="39F69A18"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Thursday</w:t>
                    </w:r>
                  </w:p>
                </w:tc>
              </w:sdtContent>
            </w:sdt>
            <w:sdt>
              <w:sdtPr>
                <w:tag w:val="goog_rdk_178"/>
                <w:id w:val="-1674096408"/>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D9E2F3"/>
                    <w:tcMar>
                      <w:top w:w="0" w:type="dxa"/>
                      <w:left w:w="40" w:type="dxa"/>
                      <w:bottom w:w="0" w:type="dxa"/>
                      <w:right w:w="40" w:type="dxa"/>
                    </w:tcMar>
                    <w:vAlign w:val="center"/>
                  </w:tcPr>
                  <w:p w14:paraId="4482501A"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Nov. 30</w:t>
                    </w:r>
                  </w:p>
                </w:tc>
              </w:sdtContent>
            </w:sdt>
            <w:sdt>
              <w:sdtPr>
                <w:tag w:val="goog_rdk_179"/>
                <w:id w:val="487980643"/>
                <w:lock w:val="contentLocked"/>
              </w:sdtPr>
              <w:sdtEndPr/>
              <w:sdtContent>
                <w:tc>
                  <w:tcPr>
                    <w:tcW w:w="3375" w:type="dxa"/>
                    <w:tcBorders>
                      <w:top w:val="single" w:sz="6" w:space="0" w:color="CCCCCC"/>
                      <w:left w:val="single" w:sz="6" w:space="0" w:color="CCCCCC"/>
                      <w:bottom w:val="single" w:sz="6" w:space="0" w:color="000000"/>
                      <w:right w:val="single" w:sz="6" w:space="0" w:color="000000"/>
                    </w:tcBorders>
                    <w:shd w:val="clear" w:color="auto" w:fill="D9E2F3"/>
                    <w:tcMar>
                      <w:top w:w="0" w:type="dxa"/>
                      <w:left w:w="40" w:type="dxa"/>
                      <w:bottom w:w="0" w:type="dxa"/>
                      <w:right w:w="40" w:type="dxa"/>
                    </w:tcMar>
                    <w:vAlign w:val="center"/>
                  </w:tcPr>
                  <w:p w14:paraId="5647D6ED"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b/>
                        <w:sz w:val="20"/>
                        <w:szCs w:val="20"/>
                      </w:rPr>
                      <w:t xml:space="preserve">Lect. 11: </w:t>
                    </w:r>
                    <w:r>
                      <w:rPr>
                        <w:rFonts w:ascii="Calibri" w:eastAsia="Calibri" w:hAnsi="Calibri" w:cs="Calibri"/>
                        <w:sz w:val="20"/>
                        <w:szCs w:val="20"/>
                      </w:rPr>
                      <w:t>Metamorphic Petro</w:t>
                    </w:r>
                  </w:p>
                </w:tc>
              </w:sdtContent>
            </w:sdt>
            <w:sdt>
              <w:sdtPr>
                <w:tag w:val="goog_rdk_180"/>
                <w:id w:val="-1964562154"/>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0D2801" w14:textId="77777777" w:rsidR="00F10830" w:rsidRDefault="00F10830">
                    <w:pPr>
                      <w:widowControl w:val="0"/>
                      <w:spacing w:after="0" w:line="276" w:lineRule="auto"/>
                      <w:rPr>
                        <w:rFonts w:ascii="Calibri" w:eastAsia="Calibri" w:hAnsi="Calibri" w:cs="Calibri"/>
                        <w:sz w:val="20"/>
                        <w:szCs w:val="20"/>
                      </w:rPr>
                    </w:pPr>
                  </w:p>
                </w:tc>
              </w:sdtContent>
            </w:sdt>
            <w:sdt>
              <w:sdtPr>
                <w:tag w:val="goog_rdk_181"/>
                <w:id w:val="-1955555618"/>
                <w:lock w:val="contentLocked"/>
              </w:sdtPr>
              <w:sdtEndPr/>
              <w:sdtContent>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C4630A" w14:textId="77777777" w:rsidR="00F10830" w:rsidRDefault="00F10830">
                    <w:pPr>
                      <w:widowControl w:val="0"/>
                      <w:spacing w:after="0" w:line="276" w:lineRule="auto"/>
                      <w:rPr>
                        <w:rFonts w:ascii="Calibri" w:eastAsia="Calibri" w:hAnsi="Calibri" w:cs="Calibri"/>
                        <w:sz w:val="20"/>
                        <w:szCs w:val="20"/>
                      </w:rPr>
                    </w:pPr>
                  </w:p>
                </w:tc>
              </w:sdtContent>
            </w:sdt>
          </w:tr>
          <w:tr w:rsidR="00F10830" w14:paraId="06538A44" w14:textId="77777777">
            <w:trPr>
              <w:trHeight w:val="405"/>
            </w:trPr>
            <w:sdt>
              <w:sdtPr>
                <w:tag w:val="goog_rdk_182"/>
                <w:id w:val="320478077"/>
                <w:lock w:val="contentLocked"/>
              </w:sdtPr>
              <w:sdtEndPr/>
              <w:sdtContent>
                <w:tc>
                  <w:tcPr>
                    <w:tcW w:w="1005" w:type="dxa"/>
                    <w:vMerge/>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F10B7EE" w14:textId="77777777" w:rsidR="00F10830" w:rsidRDefault="00F10830">
                    <w:pPr>
                      <w:widowControl w:val="0"/>
                      <w:spacing w:after="0" w:line="276" w:lineRule="auto"/>
                      <w:rPr>
                        <w:rFonts w:ascii="Calibri" w:eastAsia="Calibri" w:hAnsi="Calibri" w:cs="Calibri"/>
                        <w:sz w:val="24"/>
                        <w:szCs w:val="24"/>
                      </w:rPr>
                    </w:pPr>
                  </w:p>
                </w:tc>
              </w:sdtContent>
            </w:sdt>
            <w:sdt>
              <w:sdtPr>
                <w:tag w:val="goog_rdk_183"/>
                <w:id w:val="-879085346"/>
                <w:lock w:val="contentLocked"/>
              </w:sdtPr>
              <w:sdtEndPr/>
              <w:sdtContent>
                <w:tc>
                  <w:tcPr>
                    <w:tcW w:w="5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6D200B"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13</w:t>
                    </w:r>
                  </w:p>
                </w:tc>
              </w:sdtContent>
            </w:sdt>
            <w:sdt>
              <w:sdtPr>
                <w:tag w:val="goog_rdk_184"/>
                <w:id w:val="-615362482"/>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732621" w14:textId="77777777" w:rsidR="00F10830" w:rsidRDefault="00F10830">
                    <w:pPr>
                      <w:widowControl w:val="0"/>
                      <w:spacing w:after="0" w:line="276" w:lineRule="auto"/>
                      <w:rPr>
                        <w:rFonts w:ascii="Calibri" w:eastAsia="Calibri" w:hAnsi="Calibri" w:cs="Calibri"/>
                        <w:sz w:val="20"/>
                        <w:szCs w:val="20"/>
                      </w:rPr>
                    </w:pPr>
                  </w:p>
                </w:tc>
              </w:sdtContent>
            </w:sdt>
            <w:sdt>
              <w:sdtPr>
                <w:tag w:val="goog_rdk_185"/>
                <w:id w:val="611170364"/>
                <w:lock w:val="contentLocked"/>
              </w:sdtPr>
              <w:sdtEndPr/>
              <w:sdtContent>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8A9B8D"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Dec. 5-6</w:t>
                    </w:r>
                  </w:p>
                </w:tc>
              </w:sdtContent>
            </w:sdt>
            <w:sdt>
              <w:sdtPr>
                <w:tag w:val="goog_rdk_186"/>
                <w:id w:val="829644271"/>
                <w:lock w:val="contentLocked"/>
              </w:sdtPr>
              <w:sdtEndPr/>
              <w:sdtContent>
                <w:tc>
                  <w:tcPr>
                    <w:tcW w:w="33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7E48B6" w14:textId="77777777" w:rsidR="00F10830" w:rsidRDefault="009B1795">
                    <w:pPr>
                      <w:widowControl w:val="0"/>
                      <w:spacing w:after="0" w:line="276" w:lineRule="auto"/>
                      <w:jc w:val="center"/>
                      <w:rPr>
                        <w:rFonts w:ascii="Calibri" w:eastAsia="Calibri" w:hAnsi="Calibri" w:cs="Calibri"/>
                        <w:sz w:val="20"/>
                        <w:szCs w:val="20"/>
                      </w:rPr>
                    </w:pPr>
                    <w:r>
                      <w:rPr>
                        <w:rFonts w:ascii="Calibri" w:eastAsia="Calibri" w:hAnsi="Calibri" w:cs="Calibri"/>
                        <w:sz w:val="20"/>
                        <w:szCs w:val="20"/>
                      </w:rPr>
                      <w:t>Study break</w:t>
                    </w:r>
                  </w:p>
                </w:tc>
              </w:sdtContent>
            </w:sdt>
            <w:sdt>
              <w:sdtPr>
                <w:tag w:val="goog_rdk_187"/>
                <w:id w:val="52906993"/>
                <w:lock w:val="contentLocked"/>
              </w:sdtPr>
              <w:sdtEndPr/>
              <w:sdtContent>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B85BD0" w14:textId="77777777" w:rsidR="00F10830" w:rsidRDefault="00F10830">
                    <w:pPr>
                      <w:widowControl w:val="0"/>
                      <w:spacing w:after="0" w:line="276" w:lineRule="auto"/>
                      <w:rPr>
                        <w:rFonts w:ascii="Calibri" w:eastAsia="Calibri" w:hAnsi="Calibri" w:cs="Calibri"/>
                        <w:sz w:val="20"/>
                        <w:szCs w:val="20"/>
                      </w:rPr>
                    </w:pPr>
                  </w:p>
                </w:tc>
              </w:sdtContent>
            </w:sdt>
            <w:sdt>
              <w:sdtPr>
                <w:tag w:val="goog_rdk_188"/>
                <w:id w:val="-1330450352"/>
                <w:lock w:val="contentLocked"/>
              </w:sdtPr>
              <w:sdtEndPr/>
              <w:sdtContent>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A71167" w14:textId="77777777" w:rsidR="00F10830" w:rsidRDefault="009B1795">
                    <w:pPr>
                      <w:widowControl w:val="0"/>
                      <w:spacing w:after="0" w:line="276" w:lineRule="auto"/>
                      <w:rPr>
                        <w:rFonts w:ascii="Calibri" w:eastAsia="Calibri" w:hAnsi="Calibri" w:cs="Calibri"/>
                        <w:sz w:val="20"/>
                        <w:szCs w:val="20"/>
                      </w:rPr>
                    </w:pPr>
                  </w:p>
                </w:tc>
              </w:sdtContent>
            </w:sdt>
          </w:tr>
        </w:tbl>
      </w:sdtContent>
    </w:sdt>
    <w:p w14:paraId="4DEC111E" w14:textId="77777777" w:rsidR="00F10830" w:rsidRDefault="009B1795">
      <w:pPr>
        <w:pStyle w:val="Heading2"/>
      </w:pPr>
      <w:r>
        <w:t>Policies &amp; Statements</w:t>
      </w:r>
    </w:p>
    <w:p w14:paraId="74599180" w14:textId="77777777" w:rsidR="00F10830" w:rsidRDefault="009B1795">
      <w:pPr>
        <w:pStyle w:val="Heading3"/>
      </w:pPr>
      <w:r>
        <w:t>Plagiarism Detection Tool</w:t>
      </w:r>
    </w:p>
    <w:p w14:paraId="2B2FC108" w14:textId="77777777" w:rsidR="00F10830" w:rsidRDefault="009B1795">
      <w:pPr>
        <w:pBdr>
          <w:top w:val="nil"/>
          <w:left w:val="nil"/>
          <w:bottom w:val="nil"/>
          <w:right w:val="nil"/>
          <w:between w:val="nil"/>
        </w:pBdr>
        <w:spacing w:after="140" w:line="276" w:lineRule="auto"/>
        <w:rPr>
          <w:color w:val="000000"/>
        </w:rPr>
      </w:pPr>
      <w:r>
        <w:rPr>
          <w:color w:val="000000"/>
        </w:rPr>
        <w:t xml:space="preserve">Normally, students will be required to submit their course essays to the University's plagiarism detection tool for a review of textual similarity and detection of possible plagiarism. In doing so, students will allow their essays to be included as source </w:t>
      </w:r>
      <w:r>
        <w:rPr>
          <w:color w:val="000000"/>
        </w:rPr>
        <w:t>documents in the tool's reference database, where they will be used solely for the purpose of detecting plagiarism. The terms that apply to the University's use of this tool are described on the Centre for Teaching Support &amp; Innovation web site (</w:t>
      </w:r>
      <w:hyperlink r:id="rId13">
        <w:r>
          <w:rPr>
            <w:color w:val="0563C1"/>
            <w:u w:val="single"/>
          </w:rPr>
          <w:t>https://uoft.me/pdt-faq</w:t>
        </w:r>
      </w:hyperlink>
      <w:r>
        <w:rPr>
          <w:color w:val="000000"/>
        </w:rPr>
        <w:t>).</w:t>
      </w:r>
    </w:p>
    <w:p w14:paraId="620D082D" w14:textId="77777777" w:rsidR="00F10830" w:rsidRDefault="009B1795">
      <w:pPr>
        <w:pStyle w:val="Heading3"/>
      </w:pPr>
      <w:r>
        <w:t>Academic Integrity</w:t>
      </w:r>
    </w:p>
    <w:p w14:paraId="28FF9000" w14:textId="77777777" w:rsidR="00F10830" w:rsidRDefault="009B1795">
      <w:pPr>
        <w:pBdr>
          <w:top w:val="nil"/>
          <w:left w:val="nil"/>
          <w:bottom w:val="nil"/>
          <w:right w:val="nil"/>
          <w:between w:val="nil"/>
        </w:pBdr>
        <w:spacing w:after="140" w:line="276" w:lineRule="auto"/>
        <w:rPr>
          <w:color w:val="000000"/>
        </w:rPr>
      </w:pPr>
      <w:r>
        <w:rPr>
          <w:color w:val="000000"/>
        </w:rPr>
        <w:t>The University treats cases of cheating and plagiarism very seriously. The University of Toronto's Code of Behaviour on Academic Matters (</w:t>
      </w:r>
      <w:hyperlink r:id="rId14">
        <w:r>
          <w:rPr>
            <w:color w:val="0563C1"/>
            <w:u w:val="single"/>
          </w:rPr>
          <w:t>http://www.governingcouncil.utoronto.ca/policies/behaveac.htm</w:t>
        </w:r>
      </w:hyperlink>
      <w:r>
        <w:rPr>
          <w:color w:val="000000"/>
        </w:rPr>
        <w:t>) outlines the behaviours that constitute academic dishonesty and the processes for addressing academic offences.</w:t>
      </w:r>
      <w:r>
        <w:rPr>
          <w:color w:val="000000"/>
        </w:rPr>
        <w:br/>
      </w:r>
      <w:r>
        <w:rPr>
          <w:color w:val="000000"/>
        </w:rPr>
        <w:br/>
        <w:t>P</w:t>
      </w:r>
      <w:r>
        <w:rPr>
          <w:color w:val="000000"/>
        </w:rPr>
        <w:t>otential offences in papers and assignments include using someone else's ideas or words without appropriate acknowledgement, submitting your own work in more than one course without the permission of the instructor, making up sources or facts, obtaining or</w:t>
      </w:r>
      <w:r>
        <w:rPr>
          <w:color w:val="000000"/>
        </w:rPr>
        <w:t xml:space="preserve"> providing unauthorized assistance on any assignment.</w:t>
      </w:r>
      <w:r>
        <w:rPr>
          <w:color w:val="000000"/>
        </w:rPr>
        <w:br/>
      </w:r>
      <w:r>
        <w:rPr>
          <w:color w:val="000000"/>
        </w:rPr>
        <w:br/>
        <w:t>On tests and exams, cheating includes using or possessing unauthorized aids, looking at someone else's answers during an exam or test, misrepresenting your identity, or falsifying or altering any docum</w:t>
      </w:r>
      <w:r>
        <w:rPr>
          <w:color w:val="000000"/>
        </w:rPr>
        <w:t>entation required by the University.</w:t>
      </w:r>
    </w:p>
    <w:p w14:paraId="6F4407D2" w14:textId="77777777" w:rsidR="00F10830" w:rsidRDefault="009B1795">
      <w:pPr>
        <w:pStyle w:val="Heading3"/>
      </w:pPr>
      <w:r>
        <w:lastRenderedPageBreak/>
        <w:t>Equity, Diversity and Inclusion</w:t>
      </w:r>
    </w:p>
    <w:p w14:paraId="1FECE97E" w14:textId="77777777" w:rsidR="00F10830" w:rsidRDefault="009B1795">
      <w:pPr>
        <w:pBdr>
          <w:top w:val="nil"/>
          <w:left w:val="nil"/>
          <w:bottom w:val="nil"/>
          <w:right w:val="nil"/>
          <w:between w:val="nil"/>
        </w:pBdr>
        <w:spacing w:after="140" w:line="276" w:lineRule="auto"/>
        <w:rPr>
          <w:color w:val="000000"/>
        </w:rPr>
      </w:pPr>
      <w:r>
        <w:rPr>
          <w:color w:val="000000"/>
        </w:rPr>
        <w:t>The University of Toronto is committed to equity, human rights and respect for diversity. All members of the learning environment in this course should strive to create an atmosphere of m</w:t>
      </w:r>
      <w:r>
        <w:rPr>
          <w:color w:val="000000"/>
        </w:rPr>
        <w:t>utual respect where all members of our community can express themselves, engage with each other, and respect one another's differences. U of T does not condone discrimination or harassment against any persons or communities.</w:t>
      </w:r>
      <w:r>
        <w:rPr>
          <w:color w:val="000000"/>
        </w:rPr>
        <w:br/>
      </w:r>
      <w:r>
        <w:rPr>
          <w:color w:val="000000"/>
        </w:rPr>
        <w:br/>
        <w:t>The University of Toronto is a</w:t>
      </w:r>
      <w:r>
        <w:rPr>
          <w:color w:val="000000"/>
        </w:rPr>
        <w:t xml:space="preserve"> richly diverse community and as such is committed to providing an environment free of any form of harassment, misconduct, or discrimination. In this course, I seek to foster a civil, respectful, and open-minded climate in which we can all work together to</w:t>
      </w:r>
      <w:r>
        <w:rPr>
          <w:color w:val="000000"/>
        </w:rPr>
        <w:t xml:space="preserve"> develop a better understanding of key questions and debates through meaningful dialogue. As such, I expect all involved with this course to refrain from actions or behaviours that intimidate, humiliate, or demean persons or groups or that undermine their </w:t>
      </w:r>
      <w:r>
        <w:rPr>
          <w:color w:val="000000"/>
        </w:rPr>
        <w:t>security or self-esteem based on traits related to race, religion, ancestry, place of origin, colour, ethnic origin, citizenship, creed, sex, sexual orientation, gender identity, gender expression, age, marital status, family status, disability, receipt of</w:t>
      </w:r>
      <w:r>
        <w:rPr>
          <w:color w:val="000000"/>
        </w:rPr>
        <w:t xml:space="preserve"> public assistance or record of offences.</w:t>
      </w:r>
    </w:p>
    <w:p w14:paraId="5EC65752" w14:textId="77777777" w:rsidR="00F10830" w:rsidRDefault="009B1795">
      <w:pPr>
        <w:pStyle w:val="Heading3"/>
      </w:pPr>
      <w:r>
        <w:t>University Land Acknowledgement</w:t>
      </w:r>
    </w:p>
    <w:p w14:paraId="7A10C8BD" w14:textId="77777777" w:rsidR="00F10830" w:rsidRDefault="009B1795">
      <w:pPr>
        <w:pBdr>
          <w:top w:val="nil"/>
          <w:left w:val="nil"/>
          <w:bottom w:val="nil"/>
          <w:right w:val="nil"/>
          <w:between w:val="nil"/>
        </w:pBdr>
        <w:spacing w:after="140" w:line="276" w:lineRule="auto"/>
        <w:rPr>
          <w:color w:val="000000"/>
        </w:rPr>
      </w:pPr>
      <w:r>
        <w:rPr>
          <w:color w:val="000000"/>
        </w:rPr>
        <w:t>I wish to acknowledge this land on which the University of Toronto operates. For thousands of years, it has been the traditional land of the Huron-</w:t>
      </w:r>
      <w:proofErr w:type="spellStart"/>
      <w:r>
        <w:rPr>
          <w:color w:val="000000"/>
        </w:rPr>
        <w:t>Wendat</w:t>
      </w:r>
      <w:proofErr w:type="spellEnd"/>
      <w:r>
        <w:rPr>
          <w:color w:val="000000"/>
        </w:rPr>
        <w:t xml:space="preserve">, the Seneca, and the </w:t>
      </w:r>
      <w:proofErr w:type="spellStart"/>
      <w:r>
        <w:rPr>
          <w:color w:val="000000"/>
        </w:rPr>
        <w:t>Mississ</w:t>
      </w:r>
      <w:r>
        <w:rPr>
          <w:color w:val="000000"/>
        </w:rPr>
        <w:t>augas</w:t>
      </w:r>
      <w:proofErr w:type="spellEnd"/>
      <w:r>
        <w:rPr>
          <w:color w:val="000000"/>
        </w:rPr>
        <w:t xml:space="preserve"> of the Credit. Today, this meeting place is still the home to many Indigenous people from across Turtle Island and we are grateful to have the opportunity to work on this land.</w:t>
      </w:r>
    </w:p>
    <w:p w14:paraId="70F206B3" w14:textId="77777777" w:rsidR="00F10830" w:rsidRDefault="009B1795">
      <w:pPr>
        <w:pStyle w:val="Heading3"/>
      </w:pPr>
      <w:r>
        <w:t>Accommodations</w:t>
      </w:r>
    </w:p>
    <w:p w14:paraId="0FF7ED9A" w14:textId="77777777" w:rsidR="00F10830" w:rsidRDefault="009B1795">
      <w:pPr>
        <w:pBdr>
          <w:top w:val="nil"/>
          <w:left w:val="nil"/>
          <w:bottom w:val="nil"/>
          <w:right w:val="nil"/>
          <w:between w:val="nil"/>
        </w:pBdr>
        <w:spacing w:after="140" w:line="276" w:lineRule="auto"/>
        <w:rPr>
          <w:color w:val="000000"/>
        </w:rPr>
      </w:pPr>
      <w:r>
        <w:rPr>
          <w:color w:val="000000"/>
        </w:rPr>
        <w:t>Students with diverse learning styles and needs are welcom</w:t>
      </w:r>
      <w:r>
        <w:rPr>
          <w:color w:val="000000"/>
        </w:rPr>
        <w:t xml:space="preserve">e in this course. In particular, if you have a disability/health consideration that may require accommodations, please feel free to approach me and/or the </w:t>
      </w:r>
      <w:proofErr w:type="spellStart"/>
      <w:r>
        <w:rPr>
          <w:color w:val="000000"/>
        </w:rPr>
        <w:t>AccessAbility</w:t>
      </w:r>
      <w:proofErr w:type="spellEnd"/>
      <w:r>
        <w:rPr>
          <w:color w:val="000000"/>
        </w:rPr>
        <w:t xml:space="preserve"> Services Office as soon as possible.</w:t>
      </w:r>
      <w:r>
        <w:rPr>
          <w:color w:val="000000"/>
        </w:rPr>
        <w:br/>
      </w:r>
      <w:r>
        <w:rPr>
          <w:color w:val="000000"/>
        </w:rPr>
        <w:br/>
      </w:r>
      <w:proofErr w:type="spellStart"/>
      <w:r>
        <w:rPr>
          <w:color w:val="000000"/>
        </w:rPr>
        <w:t>AccessAbility</w:t>
      </w:r>
      <w:proofErr w:type="spellEnd"/>
      <w:r>
        <w:rPr>
          <w:color w:val="000000"/>
        </w:rPr>
        <w:t xml:space="preserve"> Services staff (located in Rm AA142</w:t>
      </w:r>
      <w:r>
        <w:rPr>
          <w:color w:val="000000"/>
        </w:rPr>
        <w:t xml:space="preserve">, Arts and Administration Building) are available by appointment to assess specific needs, provide referrals and arrange appropriate accommodations 416-287-7560 or email </w:t>
      </w:r>
      <w:hyperlink r:id="rId15">
        <w:r>
          <w:rPr>
            <w:color w:val="0563C1"/>
            <w:u w:val="single"/>
          </w:rPr>
          <w:t>ability.utsc@utoronto.ca</w:t>
        </w:r>
      </w:hyperlink>
      <w:r>
        <w:rPr>
          <w:color w:val="000000"/>
        </w:rPr>
        <w:t>. The soone</w:t>
      </w:r>
      <w:r>
        <w:rPr>
          <w:color w:val="000000"/>
        </w:rPr>
        <w:t>r you let us know your needs the quicker we can assist you in achieving your learning goals in this course.</w:t>
      </w:r>
    </w:p>
    <w:p w14:paraId="3562E811" w14:textId="77777777" w:rsidR="00F10830" w:rsidRDefault="009B1795">
      <w:pPr>
        <w:pStyle w:val="Heading3"/>
      </w:pPr>
      <w:r>
        <w:t>Use of Generative Artificial Intelligence Tools</w:t>
      </w:r>
    </w:p>
    <w:p w14:paraId="2E6D93B7" w14:textId="77777777" w:rsidR="00F10830" w:rsidRDefault="009B1795">
      <w:pPr>
        <w:pBdr>
          <w:top w:val="nil"/>
          <w:left w:val="nil"/>
          <w:bottom w:val="nil"/>
          <w:right w:val="nil"/>
          <w:between w:val="nil"/>
        </w:pBdr>
        <w:spacing w:after="140" w:line="276" w:lineRule="auto"/>
        <w:rPr>
          <w:color w:val="000000"/>
        </w:rPr>
      </w:pPr>
      <w:r>
        <w:rPr>
          <w:color w:val="000000"/>
        </w:rPr>
        <w:t xml:space="preserve">Students may use artificial intelligence tools, including generative AI, in this course as learning </w:t>
      </w:r>
      <w:r>
        <w:rPr>
          <w:color w:val="000000"/>
        </w:rPr>
        <w:t>aids or to help produce assignments. However, students are ultimately accountable for the work they submit.</w:t>
      </w:r>
      <w:r>
        <w:rPr>
          <w:color w:val="000000"/>
        </w:rPr>
        <w:br/>
      </w:r>
      <w:r>
        <w:rPr>
          <w:color w:val="000000"/>
        </w:rPr>
        <w:br/>
        <w:t>Students may not use artificial intelligence tools for taking tests, writing research papers, creating computer code, or completing major course as</w:t>
      </w:r>
      <w:r>
        <w:rPr>
          <w:color w:val="000000"/>
        </w:rPr>
        <w:t>signments. However, these tools may be useful when gathering information from across sources and assimilating it for understanding.</w:t>
      </w:r>
      <w:r>
        <w:rPr>
          <w:color w:val="000000"/>
        </w:rPr>
        <w:br/>
      </w:r>
      <w:r>
        <w:rPr>
          <w:color w:val="000000"/>
        </w:rPr>
        <w:br/>
        <w:t xml:space="preserve">The knowing use of generative artificial intelligence tools, including </w:t>
      </w:r>
      <w:proofErr w:type="spellStart"/>
      <w:r>
        <w:rPr>
          <w:color w:val="000000"/>
        </w:rPr>
        <w:t>ChatGPT</w:t>
      </w:r>
      <w:proofErr w:type="spellEnd"/>
      <w:r>
        <w:rPr>
          <w:color w:val="000000"/>
        </w:rPr>
        <w:t xml:space="preserve"> and other AI writing and coding assistants, </w:t>
      </w:r>
      <w:r>
        <w:rPr>
          <w:color w:val="000000"/>
        </w:rPr>
        <w:t>for the completion of, or to support the completion of, an examination, term test, assignment, or any other form of academic assessment, may be considered an academic offense in this course.</w:t>
      </w:r>
    </w:p>
    <w:p w14:paraId="3CC8AE85" w14:textId="77777777" w:rsidR="00F10830" w:rsidRDefault="00F10830"/>
    <w:sectPr w:rsidR="00F10830">
      <w:headerReference w:type="default" r:id="rId16"/>
      <w:footerReference w:type="default" r:id="rId17"/>
      <w:headerReference w:type="first" r:id="rId18"/>
      <w:footerReference w:type="first" r:id="rId19"/>
      <w:pgSz w:w="12240" w:h="15840"/>
      <w:pgMar w:top="777" w:right="1440" w:bottom="777" w:left="900" w:header="288"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0E801" w14:textId="77777777" w:rsidR="00000000" w:rsidRDefault="009B1795">
      <w:pPr>
        <w:spacing w:after="0" w:line="240" w:lineRule="auto"/>
      </w:pPr>
      <w:r>
        <w:separator/>
      </w:r>
    </w:p>
  </w:endnote>
  <w:endnote w:type="continuationSeparator" w:id="0">
    <w:p w14:paraId="6679FE8E" w14:textId="77777777" w:rsidR="00000000" w:rsidRDefault="009B1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OpenSymbol">
    <w:altName w:val="Cambria"/>
    <w:panose1 w:val="00000000000000000000"/>
    <w:charset w:val="00"/>
    <w:family w:val="roman"/>
    <w:notTrueType/>
    <w:pitch w:val="default"/>
  </w:font>
  <w:font w:name="Liberation Sans">
    <w:altName w:val="Arial"/>
    <w:panose1 w:val="00000000000000000000"/>
    <w:charset w:val="00"/>
    <w:family w:val="roman"/>
    <w:notTrueType/>
    <w:pitch w:val="default"/>
  </w:font>
  <w:font w:name="DejaVu Sans">
    <w:altName w:val="Verdan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E5AD8" w14:textId="77777777" w:rsidR="00F10830" w:rsidRDefault="009B1795">
    <w:pPr>
      <w:pBdr>
        <w:top w:val="nil"/>
        <w:left w:val="nil"/>
        <w:bottom w:val="nil"/>
        <w:right w:val="nil"/>
        <w:between w:val="nil"/>
      </w:pBdr>
      <w:tabs>
        <w:tab w:val="center" w:pos="4680"/>
        <w:tab w:val="right" w:pos="9360"/>
        <w:tab w:val="right" w:pos="9360"/>
      </w:tabs>
      <w:spacing w:after="0" w:line="240" w:lineRule="auto"/>
      <w:rPr>
        <w:color w:val="808080"/>
        <w:sz w:val="20"/>
        <w:szCs w:val="20"/>
      </w:rPr>
    </w:pPr>
    <w:r>
      <w:rPr>
        <w:color w:val="808080"/>
        <w:sz w:val="20"/>
        <w:szCs w:val="20"/>
      </w:rPr>
      <w:t>EESC36H3 F Syllabus – Valid as of 2023-08-18</w:t>
    </w:r>
    <w:r>
      <w:rPr>
        <w:color w:val="808080"/>
        <w:sz w:val="20"/>
        <w:szCs w:val="20"/>
      </w:rPr>
      <w:tab/>
      <w:t xml:space="preserve">Page </w:t>
    </w:r>
    <w:r>
      <w:rPr>
        <w:color w:val="808080"/>
        <w:sz w:val="20"/>
        <w:szCs w:val="20"/>
      </w:rPr>
      <w:fldChar w:fldCharType="begin"/>
    </w:r>
    <w:r>
      <w:rPr>
        <w:color w:val="808080"/>
        <w:sz w:val="20"/>
        <w:szCs w:val="20"/>
      </w:rPr>
      <w:instrText>PAGE</w:instrText>
    </w:r>
    <w:r>
      <w:rPr>
        <w:color w:val="808080"/>
        <w:sz w:val="20"/>
        <w:szCs w:val="20"/>
      </w:rPr>
      <w:fldChar w:fldCharType="separate"/>
    </w:r>
    <w:r>
      <w:rPr>
        <w:noProof/>
        <w:color w:val="808080"/>
        <w:sz w:val="20"/>
        <w:szCs w:val="20"/>
      </w:rPr>
      <w:t>2</w:t>
    </w:r>
    <w:r>
      <w:rPr>
        <w:color w:val="808080"/>
        <w:sz w:val="20"/>
        <w:szCs w:val="20"/>
      </w:rPr>
      <w:fldChar w:fldCharType="end"/>
    </w:r>
  </w:p>
  <w:p w14:paraId="335012C5" w14:textId="77777777" w:rsidR="00F10830" w:rsidRDefault="00F1083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AFDA9" w14:textId="77777777" w:rsidR="00F10830" w:rsidRDefault="009B1795">
    <w:pPr>
      <w:pBdr>
        <w:top w:val="nil"/>
        <w:left w:val="nil"/>
        <w:bottom w:val="nil"/>
        <w:right w:val="nil"/>
        <w:between w:val="nil"/>
      </w:pBdr>
      <w:tabs>
        <w:tab w:val="center" w:pos="4680"/>
        <w:tab w:val="right" w:pos="9360"/>
        <w:tab w:val="right" w:pos="9360"/>
      </w:tabs>
      <w:spacing w:after="0" w:line="240" w:lineRule="auto"/>
      <w:rPr>
        <w:color w:val="808080"/>
        <w:sz w:val="20"/>
        <w:szCs w:val="20"/>
      </w:rPr>
    </w:pPr>
    <w:r>
      <w:rPr>
        <w:color w:val="808080"/>
        <w:sz w:val="20"/>
        <w:szCs w:val="20"/>
      </w:rPr>
      <w:t>EESC36H3 F Syllabus – Valid as of 2023-08-18</w:t>
    </w:r>
    <w:r>
      <w:rPr>
        <w:color w:val="808080"/>
        <w:sz w:val="20"/>
        <w:szCs w:val="20"/>
      </w:rPr>
      <w:tab/>
      <w:t xml:space="preserve">Page </w:t>
    </w:r>
    <w:r>
      <w:rPr>
        <w:color w:val="808080"/>
        <w:sz w:val="20"/>
        <w:szCs w:val="20"/>
      </w:rPr>
      <w:fldChar w:fldCharType="begin"/>
    </w:r>
    <w:r>
      <w:rPr>
        <w:color w:val="808080"/>
        <w:sz w:val="20"/>
        <w:szCs w:val="20"/>
      </w:rPr>
      <w:instrText>PAGE</w:instrText>
    </w:r>
    <w:r>
      <w:rPr>
        <w:color w:val="808080"/>
        <w:sz w:val="20"/>
        <w:szCs w:val="20"/>
      </w:rPr>
      <w:fldChar w:fldCharType="separate"/>
    </w:r>
    <w:r>
      <w:rPr>
        <w:noProof/>
        <w:color w:val="808080"/>
        <w:sz w:val="20"/>
        <w:szCs w:val="20"/>
      </w:rPr>
      <w:t>1</w:t>
    </w:r>
    <w:r>
      <w:rPr>
        <w:color w:val="8080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ECA83" w14:textId="77777777" w:rsidR="00000000" w:rsidRDefault="009B1795">
      <w:pPr>
        <w:spacing w:after="0" w:line="240" w:lineRule="auto"/>
      </w:pPr>
      <w:r>
        <w:separator/>
      </w:r>
    </w:p>
  </w:footnote>
  <w:footnote w:type="continuationSeparator" w:id="0">
    <w:p w14:paraId="6B36226A" w14:textId="77777777" w:rsidR="00000000" w:rsidRDefault="009B1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D4BDD" w14:textId="77777777" w:rsidR="00F10830" w:rsidRDefault="00F10830">
    <w:pPr>
      <w:widowControl w:val="0"/>
      <w:pBdr>
        <w:top w:val="nil"/>
        <w:left w:val="nil"/>
        <w:bottom w:val="nil"/>
        <w:right w:val="nil"/>
        <w:between w:val="nil"/>
      </w:pBdr>
      <w:spacing w:after="0" w:line="276" w:lineRule="auto"/>
      <w:rPr>
        <w:color w:val="000000"/>
        <w:sz w:val="20"/>
        <w:szCs w:val="20"/>
      </w:rPr>
    </w:pPr>
  </w:p>
  <w:tbl>
    <w:tblPr>
      <w:tblStyle w:val="a2"/>
      <w:tblW w:w="9360" w:type="dxa"/>
      <w:tblLayout w:type="fixed"/>
      <w:tblLook w:val="0000" w:firstRow="0" w:lastRow="0" w:firstColumn="0" w:lastColumn="0" w:noHBand="0" w:noVBand="0"/>
    </w:tblPr>
    <w:tblGrid>
      <w:gridCol w:w="3120"/>
      <w:gridCol w:w="3120"/>
      <w:gridCol w:w="3120"/>
    </w:tblGrid>
    <w:tr w:rsidR="00F10830" w14:paraId="09D0BEB5" w14:textId="77777777">
      <w:tc>
        <w:tcPr>
          <w:tcW w:w="3120" w:type="dxa"/>
        </w:tcPr>
        <w:p w14:paraId="00241410" w14:textId="77777777" w:rsidR="00F10830" w:rsidRDefault="00F10830">
          <w:pPr>
            <w:widowControl w:val="0"/>
            <w:pBdr>
              <w:top w:val="nil"/>
              <w:left w:val="nil"/>
              <w:bottom w:val="nil"/>
              <w:right w:val="nil"/>
              <w:between w:val="nil"/>
            </w:pBdr>
            <w:tabs>
              <w:tab w:val="center" w:pos="4680"/>
              <w:tab w:val="right" w:pos="9360"/>
            </w:tabs>
            <w:spacing w:after="0" w:line="240" w:lineRule="auto"/>
            <w:ind w:left="-115"/>
            <w:rPr>
              <w:color w:val="000000"/>
            </w:rPr>
          </w:pPr>
        </w:p>
      </w:tc>
      <w:tc>
        <w:tcPr>
          <w:tcW w:w="3120" w:type="dxa"/>
        </w:tcPr>
        <w:p w14:paraId="032254D3" w14:textId="77777777" w:rsidR="00F10830" w:rsidRDefault="00F10830">
          <w:pPr>
            <w:widowControl w:val="0"/>
            <w:pBdr>
              <w:top w:val="nil"/>
              <w:left w:val="nil"/>
              <w:bottom w:val="nil"/>
              <w:right w:val="nil"/>
              <w:between w:val="nil"/>
            </w:pBdr>
            <w:tabs>
              <w:tab w:val="center" w:pos="4680"/>
              <w:tab w:val="right" w:pos="9360"/>
            </w:tabs>
            <w:spacing w:after="0" w:line="240" w:lineRule="auto"/>
            <w:jc w:val="center"/>
            <w:rPr>
              <w:color w:val="000000"/>
            </w:rPr>
          </w:pPr>
        </w:p>
      </w:tc>
      <w:tc>
        <w:tcPr>
          <w:tcW w:w="3120" w:type="dxa"/>
        </w:tcPr>
        <w:p w14:paraId="571CE02B" w14:textId="77777777" w:rsidR="00F10830" w:rsidRDefault="00F10830">
          <w:pPr>
            <w:widowControl w:val="0"/>
            <w:pBdr>
              <w:top w:val="nil"/>
              <w:left w:val="nil"/>
              <w:bottom w:val="nil"/>
              <w:right w:val="nil"/>
              <w:between w:val="nil"/>
            </w:pBdr>
            <w:tabs>
              <w:tab w:val="center" w:pos="4680"/>
              <w:tab w:val="right" w:pos="9360"/>
            </w:tabs>
            <w:spacing w:after="0" w:line="240" w:lineRule="auto"/>
            <w:ind w:right="-115"/>
            <w:jc w:val="right"/>
            <w:rPr>
              <w:color w:val="000000"/>
            </w:rPr>
          </w:pPr>
        </w:p>
      </w:tc>
    </w:tr>
  </w:tbl>
  <w:p w14:paraId="2830EB4A" w14:textId="77777777" w:rsidR="00F10830" w:rsidRDefault="00F1083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B14BC" w14:textId="77777777" w:rsidR="00F10830" w:rsidRDefault="009B179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r>
      <w:rPr>
        <w:color w:val="000000"/>
        <w:sz w:val="20"/>
        <w:szCs w:val="20"/>
      </w:rPr>
      <w:t>University of Toronto Scarborough - Dept. of Physical &amp; Environmental Sci (UTSC)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C30F9"/>
    <w:multiLevelType w:val="multilevel"/>
    <w:tmpl w:val="F7C4E562"/>
    <w:lvl w:ilvl="0">
      <w:start w:val="1"/>
      <w:numFmt w:val="bullet"/>
      <w:lvlText w:val="●"/>
      <w:lvlJc w:val="left"/>
      <w:pPr>
        <w:ind w:left="709" w:hanging="282"/>
      </w:pPr>
      <w:rPr>
        <w:rFonts w:ascii="Noto Sans Symbols" w:eastAsia="Noto Sans Symbols" w:hAnsi="Noto Sans Symbols" w:cs="Noto Sans Symbols"/>
      </w:rPr>
    </w:lvl>
    <w:lvl w:ilvl="1">
      <w:start w:val="1"/>
      <w:numFmt w:val="bullet"/>
      <w:lvlText w:val="●"/>
      <w:lvlJc w:val="left"/>
      <w:pPr>
        <w:ind w:left="1418" w:hanging="282"/>
      </w:pPr>
      <w:rPr>
        <w:rFonts w:ascii="Noto Sans Symbols" w:eastAsia="Noto Sans Symbols" w:hAnsi="Noto Sans Symbols" w:cs="Noto Sans Symbols"/>
      </w:rPr>
    </w:lvl>
    <w:lvl w:ilvl="2">
      <w:start w:val="1"/>
      <w:numFmt w:val="bullet"/>
      <w:lvlText w:val="●"/>
      <w:lvlJc w:val="left"/>
      <w:pPr>
        <w:ind w:left="2127" w:hanging="283"/>
      </w:pPr>
      <w:rPr>
        <w:rFonts w:ascii="Noto Sans Symbols" w:eastAsia="Noto Sans Symbols" w:hAnsi="Noto Sans Symbols" w:cs="Noto Sans Symbols"/>
      </w:rPr>
    </w:lvl>
    <w:lvl w:ilvl="3">
      <w:start w:val="1"/>
      <w:numFmt w:val="bullet"/>
      <w:lvlText w:val="●"/>
      <w:lvlJc w:val="left"/>
      <w:pPr>
        <w:ind w:left="2836" w:hanging="283"/>
      </w:pPr>
      <w:rPr>
        <w:rFonts w:ascii="Noto Sans Symbols" w:eastAsia="Noto Sans Symbols" w:hAnsi="Noto Sans Symbols" w:cs="Noto Sans Symbols"/>
      </w:rPr>
    </w:lvl>
    <w:lvl w:ilvl="4">
      <w:start w:val="1"/>
      <w:numFmt w:val="bullet"/>
      <w:lvlText w:val="●"/>
      <w:lvlJc w:val="left"/>
      <w:pPr>
        <w:ind w:left="3545" w:hanging="283"/>
      </w:pPr>
      <w:rPr>
        <w:rFonts w:ascii="Noto Sans Symbols" w:eastAsia="Noto Sans Symbols" w:hAnsi="Noto Sans Symbols" w:cs="Noto Sans Symbols"/>
      </w:rPr>
    </w:lvl>
    <w:lvl w:ilvl="5">
      <w:start w:val="1"/>
      <w:numFmt w:val="bullet"/>
      <w:lvlText w:val="●"/>
      <w:lvlJc w:val="left"/>
      <w:pPr>
        <w:ind w:left="4254" w:hanging="283"/>
      </w:pPr>
      <w:rPr>
        <w:rFonts w:ascii="Noto Sans Symbols" w:eastAsia="Noto Sans Symbols" w:hAnsi="Noto Sans Symbols" w:cs="Noto Sans Symbols"/>
      </w:rPr>
    </w:lvl>
    <w:lvl w:ilvl="6">
      <w:start w:val="1"/>
      <w:numFmt w:val="bullet"/>
      <w:lvlText w:val="●"/>
      <w:lvlJc w:val="left"/>
      <w:pPr>
        <w:ind w:left="4963" w:hanging="283"/>
      </w:pPr>
      <w:rPr>
        <w:rFonts w:ascii="Noto Sans Symbols" w:eastAsia="Noto Sans Symbols" w:hAnsi="Noto Sans Symbols" w:cs="Noto Sans Symbols"/>
      </w:rPr>
    </w:lvl>
    <w:lvl w:ilvl="7">
      <w:start w:val="1"/>
      <w:numFmt w:val="bullet"/>
      <w:lvlText w:val="●"/>
      <w:lvlJc w:val="left"/>
      <w:pPr>
        <w:ind w:left="5672" w:hanging="282"/>
      </w:pPr>
      <w:rPr>
        <w:rFonts w:ascii="Noto Sans Symbols" w:eastAsia="Noto Sans Symbols" w:hAnsi="Noto Sans Symbols" w:cs="Noto Sans Symbols"/>
      </w:rPr>
    </w:lvl>
    <w:lvl w:ilvl="8">
      <w:start w:val="1"/>
      <w:numFmt w:val="bullet"/>
      <w:lvlText w:val="●"/>
      <w:lvlJc w:val="left"/>
      <w:pPr>
        <w:ind w:left="6381" w:hanging="282"/>
      </w:pPr>
      <w:rPr>
        <w:rFonts w:ascii="Noto Sans Symbols" w:eastAsia="Noto Sans Symbols" w:hAnsi="Noto Sans Symbols" w:cs="Noto Sans Symbols"/>
      </w:rPr>
    </w:lvl>
  </w:abstractNum>
  <w:abstractNum w:abstractNumId="1" w15:restartNumberingAfterBreak="0">
    <w:nsid w:val="4FDC5FFF"/>
    <w:multiLevelType w:val="multilevel"/>
    <w:tmpl w:val="F5E05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830"/>
    <w:rsid w:val="009B1795"/>
    <w:rsid w:val="00F10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B2FDC"/>
  <w15:docId w15:val="{4591C18C-3CAB-4364-85F6-988E436F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eastAsia="ja-JP"/>
    </w:rPr>
  </w:style>
  <w:style w:type="paragraph" w:styleId="Heading1">
    <w:name w:val="heading 1"/>
    <w:basedOn w:val="Normal"/>
    <w:next w:val="Normal"/>
    <w:uiPriority w:val="9"/>
    <w:qFormat/>
    <w:pPr>
      <w:keepNext/>
      <w:keepLines/>
      <w:spacing w:before="360" w:after="360"/>
      <w:outlineLvl w:val="0"/>
    </w:pPr>
    <w:rPr>
      <w:rFonts w:eastAsia="MS PGothic"/>
      <w:b/>
      <w:color w:val="002A5C"/>
      <w:sz w:val="28"/>
      <w:szCs w:val="32"/>
    </w:rPr>
  </w:style>
  <w:style w:type="paragraph" w:styleId="Heading2">
    <w:name w:val="heading 2"/>
    <w:basedOn w:val="Normal"/>
    <w:next w:val="Normal"/>
    <w:uiPriority w:val="9"/>
    <w:unhideWhenUsed/>
    <w:qFormat/>
    <w:pPr>
      <w:keepNext/>
      <w:keepLines/>
      <w:spacing w:before="400" w:after="360"/>
      <w:outlineLvl w:val="1"/>
    </w:pPr>
    <w:rPr>
      <w:rFonts w:eastAsia="MS PGothic"/>
      <w:b/>
      <w:color w:val="002A5C"/>
      <w:sz w:val="28"/>
      <w:szCs w:val="26"/>
    </w:rPr>
  </w:style>
  <w:style w:type="paragraph" w:styleId="Heading3">
    <w:name w:val="heading 3"/>
    <w:basedOn w:val="Normal"/>
    <w:next w:val="Normal"/>
    <w:uiPriority w:val="9"/>
    <w:unhideWhenUsed/>
    <w:qFormat/>
    <w:pPr>
      <w:spacing w:before="280" w:after="120"/>
      <w:outlineLvl w:val="2"/>
    </w:pPr>
    <w:rPr>
      <w:b/>
      <w:sz w:val="24"/>
    </w:rPr>
  </w:style>
  <w:style w:type="paragraph" w:styleId="Heading4">
    <w:name w:val="heading 4"/>
    <w:basedOn w:val="Normal"/>
    <w:next w:val="Normal"/>
    <w:uiPriority w:val="9"/>
    <w:semiHidden/>
    <w:unhideWhenUsed/>
    <w:qFormat/>
    <w:pPr>
      <w:keepNext/>
      <w:keepLines/>
      <w:spacing w:before="40" w:after="0"/>
      <w:outlineLvl w:val="3"/>
    </w:pPr>
    <w:rPr>
      <w:rFonts w:eastAsia="MS PGothic"/>
      <w:i/>
      <w:iCs/>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Subtitle"/>
    <w:uiPriority w:val="10"/>
    <w:qFormat/>
    <w:pPr>
      <w:spacing w:before="240" w:after="80" w:line="240" w:lineRule="auto"/>
      <w:contextualSpacing/>
    </w:pPr>
    <w:rPr>
      <w:spacing w:val="-10"/>
      <w:kern w:val="2"/>
      <w:sz w:val="40"/>
      <w:szCs w:val="56"/>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Heading1Char">
    <w:name w:val="Heading 1 Char"/>
    <w:basedOn w:val="DefaultParagraphFont"/>
    <w:qFormat/>
    <w:rPr>
      <w:rFonts w:ascii="Arial" w:eastAsia="MS PGothic" w:hAnsi="Arial" w:cs="Arial"/>
      <w:b/>
      <w:color w:val="002A5C"/>
      <w:sz w:val="28"/>
      <w:szCs w:val="32"/>
    </w:rPr>
  </w:style>
  <w:style w:type="character" w:customStyle="1" w:styleId="Heading2Char">
    <w:name w:val="Heading 2 Char"/>
    <w:basedOn w:val="DefaultParagraphFont"/>
    <w:qFormat/>
    <w:rPr>
      <w:rFonts w:ascii="Arial" w:eastAsia="MS PGothic" w:hAnsi="Arial" w:cs="Arial"/>
      <w:b/>
      <w:color w:val="002A5C"/>
      <w:sz w:val="28"/>
      <w:szCs w:val="26"/>
    </w:rPr>
  </w:style>
  <w:style w:type="character" w:styleId="Hyperlink">
    <w:name w:val="Hyperlink"/>
    <w:basedOn w:val="DefaultParagraphFont"/>
    <w:rPr>
      <w:color w:val="0563C1"/>
      <w:u w:val="single"/>
    </w:rPr>
  </w:style>
  <w:style w:type="character" w:customStyle="1" w:styleId="Heading3Char">
    <w:name w:val="Heading 3 Char"/>
    <w:basedOn w:val="DefaultParagraphFont"/>
    <w:qFormat/>
    <w:rPr>
      <w:rFonts w:cs="Arial"/>
      <w:b/>
      <w:sz w:val="24"/>
    </w:rPr>
  </w:style>
  <w:style w:type="character" w:customStyle="1" w:styleId="HeaderChar">
    <w:name w:val="Header Char"/>
    <w:basedOn w:val="DefaultParagraphFont"/>
    <w:link w:val="Header"/>
    <w:qFormat/>
  </w:style>
  <w:style w:type="character" w:customStyle="1" w:styleId="FooterChar">
    <w:name w:val="Footer Char"/>
    <w:basedOn w:val="DefaultParagraphFont"/>
    <w:link w:val="Footer"/>
    <w:qFormat/>
  </w:style>
  <w:style w:type="character" w:customStyle="1" w:styleId="TitleChar">
    <w:name w:val="Title Char"/>
    <w:basedOn w:val="DefaultParagraphFont"/>
    <w:link w:val="Title"/>
    <w:qFormat/>
    <w:rPr>
      <w:rFonts w:ascii="Arial" w:eastAsia="MS PGothic" w:hAnsi="Arial" w:cs="Arial"/>
      <w:b/>
      <w:color w:val="002A5C"/>
      <w:spacing w:val="-10"/>
      <w:kern w:val="2"/>
      <w:sz w:val="40"/>
      <w:szCs w:val="56"/>
    </w:rPr>
  </w:style>
  <w:style w:type="character" w:customStyle="1" w:styleId="UnresolvedMention1">
    <w:name w:val="Unresolved Mention1"/>
    <w:basedOn w:val="DefaultParagraphFont"/>
    <w:qFormat/>
    <w:rPr>
      <w:color w:val="605E5C"/>
      <w:shd w:val="clear" w:color="auto" w:fill="E1DFDD"/>
    </w:rPr>
  </w:style>
  <w:style w:type="character" w:customStyle="1" w:styleId="BalloonTextChar">
    <w:name w:val="Balloon Text Char"/>
    <w:basedOn w:val="DefaultParagraphFont"/>
    <w:qFormat/>
    <w:rPr>
      <w:rFonts w:ascii="Times New Roman" w:hAnsi="Times New Roman" w:cs="Times New Roman"/>
      <w:sz w:val="18"/>
      <w:szCs w:val="18"/>
      <w:lang w:eastAsia="ja-JP"/>
    </w:rPr>
  </w:style>
  <w:style w:type="character" w:customStyle="1" w:styleId="SubtitleChar">
    <w:name w:val="Subtitle Char"/>
    <w:basedOn w:val="DefaultParagraphFont"/>
    <w:link w:val="Subtitle"/>
    <w:qFormat/>
    <w:rPr>
      <w:rFonts w:eastAsia="MS PGothic"/>
      <w:color w:val="002A5C"/>
      <w:spacing w:val="15"/>
      <w:sz w:val="32"/>
    </w:rPr>
  </w:style>
  <w:style w:type="character" w:styleId="SubtleReference">
    <w:name w:val="Subtle Reference"/>
    <w:basedOn w:val="DefaultParagraphFont"/>
    <w:qFormat/>
    <w:rPr>
      <w:smallCaps/>
      <w:color w:val="5A5A5A"/>
    </w:rPr>
  </w:style>
  <w:style w:type="character" w:customStyle="1" w:styleId="Heading4Char">
    <w:name w:val="Heading 4 Char"/>
    <w:basedOn w:val="DefaultParagraphFont"/>
    <w:qFormat/>
    <w:rPr>
      <w:rFonts w:ascii="Arial" w:eastAsia="MS PGothic" w:hAnsi="Arial" w:cs="Arial"/>
      <w:i/>
      <w:iCs/>
      <w:color w:val="2F5496"/>
    </w:rPr>
  </w:style>
  <w:style w:type="character" w:styleId="SubtleEmphasis">
    <w:name w:val="Subtle Emphasis"/>
    <w:basedOn w:val="DefaultParagraphFont"/>
    <w:qFormat/>
    <w:rPr>
      <w:rFonts w:ascii="Arial" w:hAnsi="Arial"/>
      <w:i/>
      <w:iCs/>
      <w:color w:val="404040"/>
    </w:rPr>
  </w:style>
  <w:style w:type="character" w:styleId="PageNumber">
    <w:name w:val="page number"/>
    <w:basedOn w:val="DefaultParagraphFont"/>
    <w:qFormat/>
  </w:style>
  <w:style w:type="character" w:styleId="PlaceholderText">
    <w:name w:val="Placeholder Text"/>
    <w:basedOn w:val="DefaultParagraphFont"/>
    <w:qFormat/>
    <w:rPr>
      <w:color w:val="808080"/>
    </w:rPr>
  </w:style>
  <w:style w:type="character" w:customStyle="1" w:styleId="UnresolvedMention2">
    <w:name w:val="Unresolved Mention2"/>
    <w:basedOn w:val="DefaultParagraphFont"/>
    <w:qFormat/>
    <w:rPr>
      <w:color w:val="605E5C"/>
      <w:shd w:val="clear" w:color="auto" w:fill="E1DFDD"/>
    </w:rPr>
  </w:style>
  <w:style w:type="character" w:styleId="FollowedHyperlink">
    <w:name w:val="FollowedHyperlink"/>
    <w:basedOn w:val="DefaultParagraphFont"/>
    <w:rPr>
      <w:color w:val="954F72"/>
      <w:u w:val="single"/>
    </w:rPr>
  </w:style>
  <w:style w:type="character" w:customStyle="1" w:styleId="UnresolvedMention3">
    <w:name w:val="Unresolved Mention3"/>
    <w:basedOn w:val="DefaultParagraphFont"/>
    <w:qFormat/>
    <w:rPr>
      <w:color w:val="605E5C"/>
      <w:shd w:val="clear" w:color="auto" w:fill="E1DFDD"/>
    </w:rPr>
  </w:style>
  <w:style w:type="character" w:customStyle="1" w:styleId="UnresolvedMention4">
    <w:name w:val="Unresolved Mention4"/>
    <w:basedOn w:val="DefaultParagraphFont"/>
    <w:qFormat/>
    <w:rPr>
      <w:color w:val="605E5C"/>
      <w:shd w:val="clear" w:color="auto" w:fill="E1DFDD"/>
    </w:rPr>
  </w:style>
  <w:style w:type="character" w:styleId="UnresolvedMention">
    <w:name w:val="Unresolved Mention"/>
    <w:basedOn w:val="DefaultParagraphFont"/>
    <w:qFormat/>
    <w:rPr>
      <w:color w:val="605E5C"/>
      <w:shd w:val="clear" w:color="auto" w:fill="E1DFDD"/>
    </w:rPr>
  </w:style>
  <w:style w:type="character" w:customStyle="1" w:styleId="HTMLPreformattedChar">
    <w:name w:val="HTML Preformatted Char"/>
    <w:basedOn w:val="DefaultParagraphFont"/>
    <w:qFormat/>
    <w:rPr>
      <w:rFonts w:ascii="Courier New" w:eastAsia="Times New Roman" w:hAnsi="Courier New" w:cs="Courier New"/>
      <w:sz w:val="20"/>
      <w:szCs w:val="20"/>
      <w:lang w:eastAsia="en-CA"/>
    </w:rPr>
  </w:style>
  <w:style w:type="character" w:styleId="Strong">
    <w:name w:val="Strong"/>
    <w:qFormat/>
    <w:rPr>
      <w:b/>
      <w:bCs/>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qFormat/>
    <w:pPr>
      <w:ind w:left="720"/>
      <w:contextualSpacing/>
    </w:pPr>
  </w:style>
  <w:style w:type="paragraph" w:customStyle="1" w:styleId="HeaderandFooter">
    <w:name w:val="Header and Footer"/>
    <w:basedOn w:val="Normal"/>
    <w:qFormat/>
  </w:style>
  <w:style w:type="paragraph" w:styleId="Header">
    <w:name w:val="header"/>
    <w:basedOn w:val="Normal"/>
    <w:link w:val="HeaderChar"/>
    <w:pPr>
      <w:tabs>
        <w:tab w:val="center" w:pos="4680"/>
        <w:tab w:val="right" w:pos="9360"/>
      </w:tabs>
      <w:spacing w:after="0" w:line="240" w:lineRule="auto"/>
    </w:pPr>
  </w:style>
  <w:style w:type="paragraph" w:styleId="Footer">
    <w:name w:val="footer"/>
    <w:basedOn w:val="Normal"/>
    <w:link w:val="FooterChar"/>
    <w:pPr>
      <w:tabs>
        <w:tab w:val="center" w:pos="4680"/>
        <w:tab w:val="right" w:pos="9360"/>
      </w:tabs>
      <w:spacing w:after="0" w:line="240" w:lineRule="auto"/>
    </w:pPr>
  </w:style>
  <w:style w:type="paragraph" w:styleId="Revision">
    <w:name w:val="Revision"/>
    <w:qFormat/>
    <w:pPr>
      <w:spacing w:after="0" w:line="240" w:lineRule="auto"/>
    </w:pPr>
    <w:rPr>
      <w:lang w:eastAsia="ja-JP"/>
    </w:rPr>
  </w:style>
  <w:style w:type="paragraph" w:styleId="BalloonText">
    <w:name w:val="Balloon Text"/>
    <w:basedOn w:val="Normal"/>
    <w:qFormat/>
    <w:pPr>
      <w:spacing w:after="0" w:line="240" w:lineRule="auto"/>
    </w:pPr>
    <w:rPr>
      <w:rFonts w:ascii="Times New Roman" w:hAnsi="Times New Roman" w:cs="Times New Roman"/>
      <w:sz w:val="18"/>
      <w:szCs w:val="18"/>
    </w:rPr>
  </w:style>
  <w:style w:type="paragraph" w:styleId="NoSpacing">
    <w:name w:val="No Spacing"/>
    <w:qFormat/>
    <w:pPr>
      <w:spacing w:after="0" w:line="240" w:lineRule="auto"/>
    </w:pPr>
    <w:rPr>
      <w:color w:val="44546A"/>
      <w:sz w:val="20"/>
      <w:szCs w:val="20"/>
    </w:rPr>
  </w:style>
  <w:style w:type="paragraph" w:styleId="Subtitle">
    <w:name w:val="Subtitle"/>
    <w:basedOn w:val="Normal"/>
    <w:next w:val="Normal"/>
    <w:link w:val="SubtitleChar"/>
    <w:uiPriority w:val="11"/>
    <w:qFormat/>
    <w:pPr>
      <w:spacing w:line="240" w:lineRule="auto"/>
    </w:pPr>
    <w:rPr>
      <w:color w:val="002A5C"/>
      <w:sz w:val="32"/>
      <w:szCs w:val="32"/>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paragraph" w:customStyle="1" w:styleId="TableContents">
    <w:name w:val="Table Contents"/>
    <w:basedOn w:val="Normal"/>
    <w:qFormat/>
    <w:pPr>
      <w:widowControl w:val="0"/>
      <w:suppressLineNumbers/>
    </w:p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oft.me/pdt-faq"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eidi.daxberger@utoronto.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utoronto.ca/courses/313101" TargetMode="External"/><Relationship Id="rId5" Type="http://schemas.openxmlformats.org/officeDocument/2006/relationships/numbering" Target="numbering.xml"/><Relationship Id="rId15" Type="http://schemas.openxmlformats.org/officeDocument/2006/relationships/hyperlink" Target="mailto:ability.utsc@utoronto.ca"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erningcouncil.utoronto.ca/policies/behavea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FreYEjPW0PGwX5VUA5FHPW7Y5w==">CgMxLjAaPwoBMBI6CjgIAho0ChhOS3lBWEpCM3hjcHE0MVpkcTJ6bkl3PT0SGGN0TnJ2bnNNMGZKemE5YmxiaERQeFE9PRo/CgExEjoKOAgCGjQKGDBzNEFsWlRjeGd2dnBxVG15K3R4L0E9PRIYSmcwWjVzT3EzQ3JDSDR1cUIxZ0M1dz09Gj8KATISOgo4CAIaNAoYMUIyTTJZOEFzZ1RwZ0FtWTdQaENmZz09EhhyeVRKUXo2eGZFL0N4clhLZmVVRUFBPT0aPwoBMxI6CjgIAho0ChhpVlRsNEFFdmxRdDdjb1ovNmMrTmtBPT0SGHJ5VEpRejZ4ZkUvQ3hyWEtmZVVFQUE9PRo/CgE0EjoKOAgCGjQKGElkcHVBYzBaUlVpdVhIR0NUaGlqTVE9PRIYMGhMaUVqaUxnMWdnWVVVZXUrNnMxQT09Gj8KATUSOgo4CAIaNAoYYVoyaExHbUpiWTJVMWswTFpNWU8rQT09Ehg5eWpLaEtjaURXTVJBL2Z3TVRSOG13PT0aPwoBNhI6CjgIAho0ChhFTVdsZ2RrbURycWs4ZGZVbDgwaUpRPT0SGGVseDFiZzVGbTRXREpMS2pZTDRkeUE9PRo/CgE3EjoKOAgCGjQKGHVWWGhZdmUzYmhYNWNWVldwZEd0WkE9PRIYRkNGMlNhUGl6aGpIQjl5ZC8zcU5PUT09Gj8KATgSOgo4CAIaNAoYeE1wQ09LQzVJNElOekZDYWIzV0Vtdz09EhhydTJoZk1mcnJwL0w5RHJZUmdXeWZnPT0aPwoBORI6CjgIAho0ChhlV3dXTllueWxUYytGeGhDODNKbDFRPT0SGGtqS3JFbCsxb1VVSjRSeTFzam9lc0E9PRpACgIxMBI6CjgIAho0ChhpekI4UFYwMldzNlV1b1dsaXVacWlBPT0SGGtqS3JFbCsxb1VVSjRSeTFzam9lc0E9PRpACgIxMRI6CjgIAho0ChhPVXJRMXBpc25Qc1lUa2xCVkRLdGRBPT0SGGpOSlRoZ1F1bSs3YlBObDBoWkRKUFE9PRpACgIxMhI6CjgIAho0ChgxQjJNMlk4QXNnVHBnQW1ZN1BoQ2ZnPT0SGEZKakY3UWw3QUlLbVF2aFhtdkVKUVE9PRpACgIxMxI6CjgIAho0ChgxQjJNMlk4QXNnVHBnQW1ZN1BoQ2ZnPT0SGEEwQUNMaHFOcitKQVdsbmhxQlZzMUE9PRpACgIxNBI6CjgIAho0Chh1VlhoWXZlM2JoWDVjVlZXcGRHdFpBPT0SGEZDRjJTYVBpemhqSEI5eWQvM3FOT1E9PRpACgIxNRI6CjgIAho0Chh4TXBDT0tDNUk0SU56RkNhYjNXRW13PT0SGHBac0l5RUNuV2VSeHZLSlZTQVcxM3c9PRpACgIxNhI6CjgIAho0ChhlSzV2RE5HUjBsRkg0bExjVkhhQ09BPT0SGGRxcXRQOWtrUzFiUlZFZmltQmdGd2c9PRpACgIxNxI6CjgIAho0ChhNbGxORjY5a0FmYTZZc3FBa01rMVZBPT0SGGRxcXRQOWtrUzFiUlZFZmltQmdGd2c9PRpACgIxOBI6CjgIAho0ChhRd3R1ZjF1QUR5eEZEOTBJZnZ1REJRPT0SGHhFYzJmV3VIc0V3SzJnc3I3QysxakE9PRpACgIxORI6CjgIAho0Chhva1hCYXU5VGdJZjhCVGpHTi9kUFp3PT0SGGVJOGJrK284aVNwY0o1NERNNjBEWHc9PRpACgIyMBI6CjgIAho0ChhLNkNyYXdyYjNOVWJldFpDZWphRlFBPT0SGENXRlllaTBESFFWWHJWRmVQZS9OV3c9PRpACgIyMRI6CjgIAho0Chg5MFFpbUhsVVpIYWNtTWhwU0RnS1FBPT0SGERkUk95WlJGdTFCaVBmMXQ0ZTFQc0E9PRpACgIyMhI6CjgIAho0ChhrQkNGb0Y3Q0NnWGIxVjVoL0E5emNBPT0SGFV1MHplcFEyVEpZUW1pOVhXK0doMlE9PRpACgIyMxI6CjgIAho0ChhlV3dXTllueWxUYytGeGhDODNKbDFRPT0SGGpaa3dzRFVBNThlaHlRUXFyM0o0UHc9PRpACgIyNBI6CjgIAho0ChhWWWNiUElOcjRCdkgxb2c0alEvNTFBPT0SGGpaa3dzRFVBNThlaHlRUXFyM0o0UHc9PRpACgIyNRI6CjgIAho0ChhiMXFMTHA0VG0vT1ZOSzdwUFdTY2VnPT0SGG1yRVo4a2YvRzJ1UjdaZmszbDk5Rnc9PRpACgIyNhI6CjgIAho0ChgxQjJNMlk4QXNnVHBnQW1ZN1BoQ2ZnPT0SGEtEb01wT05HbHF2N3IzcmppbTRQdWc9PRpACgIyNxI6CjgIAho0ChgxQjJNMlk4QXNnVHBnQW1ZN1BoQ2ZnPT0SGHhSdUtxL0ZVd3VEUkdKeERSUXBMSGc9PRpACgIyOBI6CjgIAho0Chg5MFFpbUhsVVpIYWNtTWhwU0RnS1FBPT0SGERkUk95WlJGdTFCaVBmMXQ0ZTFQc0E9PRpACgIyORI6CjgIAho0ChhrQkNGb0Y3Q0NnWGIxVjVoL0E5emNBPT0SGFV1MHplcFEyVEpZUW1pOVhXK0doMlE9PRpACgIzMBI6CjgIAho0ChhlSzV2RE5HUjBsRkg0bExjVkhhQ09BPT0SGGpaa3dzRFVBNThlaHlRUXFyM0o0UHc9PRpACgIzMRI6CjgIAho0ChhaZ2NIT1RoWkhLUmZtdER3MWE3WTNnPT0SGGpaa3dzRFVBNThlaHlRUXFyM0o0UHc9PRpACgIzMhI6CjgIAho0ChhZWmMwbTMvTnQvZFhQVk94SC8yM3VnPT0SGFEyTURjZklhc3R0dTRxSmk0eWhtamc9PRpACgIzMxI6CjgIAho0ChgxQjJNMlk4QXNnVHBnQW1ZN1BoQ2ZnPT0SGEtEb01wT05HbHF2N3IzcmppbTRQdWc9PRpACgIzNBI6CjgIAho0ChgxQjJNMlk4QXNnVHBnQW1ZN1BoQ2ZnPT0SGHhSdUtxL0ZVd3VEUkdKeERSUXBMSGc9PRpACgIzNRI6CjgIAho0Chg5MFFpbUhsVVpIYWNtTWhwU0RnS1FBPT0SGERkUk95WlJGdTFCaVBmMXQ0ZTFQc0E9PRpACgIzNhI6CjgIAho0Chg4ZSt2QnJmMkk4Mm9TVG5OVFljajBRPT0SGFV1MHplcFEyVEpZUW1pOVhXK0doMlE9PRpACgIzNxI6CjgIAho0ChhlV3dXTllueWxUYytGeGhDODNKbDFRPT0SGGpaa3dzRFVBNThlaHlRUXFyM0o0UHc9PRpACgIzOBI6CjgIAho0ChhINVFiclpEaXI2MDNFNmxLNHRTazZBPT0SGGpaa3dzRFVBNThlaHlRUXFyM0o0UHc9PRpACgIzORI6CjgIAho0ChgyVXBiZithblVtUm42cVdCTk1ob1pnPT0SGGx2VkswNUZza1JBZldWcm1xSlgxRnc9PRpACgI0MBI6CjgIAho0ChgxQjJNMlk4QXNnVHBnQW1ZN1BoQ2ZnPT0SGHB3QWNxaUJmbC9iQUlQS2pDcGcyZnc9PRpACgI0MRI6CjgIAho0ChgxQjJNMlk4QXNnVHBnQW1ZN1BoQ2ZnPT0SGGhDRk1oZDMyamxnR2loQ28wT05vcFE9PRpACgI0MhI6CjgIAho0Chg5MFFpbUhsVVpIYWNtTWhwU0RnS1FBPT0SGERkUk95WlJGdTFCaVBmMXQ0ZTFQc0E9PRpACgI0MxI6CjgIAho0Chg4ZSt2QnJmMkk4Mm9TVG5OVFljajBRPT0SGFV1MHplcFEyVEpZUW1pOVhXK0doMlE9PRpACgI0NBI6CjgIAho0ChhlSzV2RE5HUjBsRkg0bExjVkhhQ09BPT0SGGpaa3dzRFVBNThlaHlRUXFyM0o0UHc9PRpACgI0NRI6CjgIAho0ChhCL3dqQlU0RlRuQTVQT2xPTFhzY3FRPT0SGGpaa3dzRFVBNThlaHlRUXFyM0o0UHc9PRpACgI0NhI6CjgIAho0ChgrZHNicjU4Q0FvRFBtVHVyQXA0bjVnPT0SGFEyTURjZklhc3R0dTRxSmk0eWhtamc9PRpACgI0NxI6CjgIAho0ChhXUHMyUUZxUFpqdnZMc3NSLy9VZlZBPT0SGExiRCtnWkNQQlBCZk94dmVFZlFtbEE9PRpACgI0OBI6CjgIAho0ChhmelVhWWxyNHk2ejZjVFJQSVladVZBPT0SGENTVmZzM1hDN3ZxcmtrWURsUXd3Umc9PRpACgI0ORI6CjgIAho0Chg5MFFpbUhsVVpIYWNtTWhwU0RnS1FBPT0SGERkUk95WlJGdTFCaVBmMXQ0ZTFQc0E9PRpACgI1MBI6CjgIAho0ChhBNGVJcW96NjA3ZUZKVXB3bGRxV1pRPT0SGFV1MHplcFEyVEpZUW1pOVhXK0doMlE9PRpACgI1MRI6CjgIAho0ChhlV3dXTllueWxUYytGeGhDODNKbDFRPT0SGGpaa3dzRFVBNThlaHlRUXFyM0o0UHc9PRpACgI1MhI6CjgIAho0ChhQRVpPOTBESU5GRXpnUjlVRWN2R0hBPT0SGGpaa3dzRFVBNThlaHlRUXFyM0o0UHc9PRpACgI1MxI6CjgIAho0Chh0SlltdmlRN2Y0amZnMTZ2YjBidEh3PT0SGGNocVBTN3hVUFUwTjVKaUJ0OWRSTWc9PRpACgI1NBI6CjgIAho0ChgxQjJNMlk4QXNnVHBnQW1ZN1BoQ2ZnPT0SGHB3QWNxaUJmbC9iQUlQS2pDcGcyZnc9PRpACgI1NRI6CjgIAho0ChgxQjJNMlk4QXNnVHBnQW1ZN1BoQ2ZnPT0SGHhSdUtxL0ZVd3VEUkdKeERSUXBMSGc9PRpACgI1NhI6CjgIAho0Chg5MFFpbUhsVVpIYWNtTWhwU0RnS1FBPT0SGERkUk95WlJGdTFCaVBmMXQ0ZTFQc0E9PRpACgI1NxI6CjgIAho0ChhBNGVJcW96NjA3ZUZKVXB3bGRxV1pRPT0SGFV1MHplcFEyVEpZUW1pOVhXK0doMlE9PRpACgI1OBI6CjgIAho0ChhlSzV2RE5HUjBsRkg0bExjVkhhQ09BPT0SGGpaa3dzRFVBNThlaHlRUXFyM0o0UHc9PRpACgI1ORI6CjgIAho0ChhwK3hpNW1LOUR5UnovaUd6dTA5SFF3PT0SGGpaa3dzRFVBNThlaHlRUXFyM0o0UHc9PRpACgI2MBI6CjgIAho0ChgyOU5KYm9wV05PYWhEZlV2TytnOVlRPT0SGGx2VkswNUZza1JBZldWcm1xSlgxRnc9PRpACgI2MRI6CjgIAho0ChgxQjJNMlk4QXNnVHBnQW1ZN1BoQ2ZnPT0SGHB3QWNxaUJmbC9iQUlQS2pDcGcyZnc9PRpACgI2MhI6CjgIAho0ChgxQjJNMlk4QXNnVHBnQW1ZN1BoQ2ZnPT0SGHhSdUtxL0ZVd3VEUkdKeERSUXBMSGc9PRpACgI2MxI6CjgIAho0Chg5MFFpbUhsVVpIYWNtTWhwU0RnS1FBPT0SGERkUk95WlJGdTFCaVBmMXQ0ZTFQc0E9PRpACgI2NBI6CjgIAho0ChhPcHR5OWhFWlJvbW9kVmlzTXVqdE9BPT0SGFV1MHplcFEyVEpZUW1pOVhXK0doMlE9PRpACgI2NRI6CjgIAho0ChhlV3dXTllueWxUYytGeGhDODNKbDFRPT0SGGpaa3dzRFVBNThlaHlRUXFyM0o0UHc9PRpACgI2NhI6CjgIAho0ChgwZDFHd0FnbDc1WU5YU1lXTHYwZlNRPT0SGGpaa3dzRFVBNThlaHlRUXFyM0o0UHc9PRpACgI2NxI6CjgIAho0ChhNUTlsZmx5MGluSUlDYkJPTnQzOW9BPT0SGGNocVBTN3hVUFUwTjVKaUJ0OWRSTWc9PRpACgI2OBI6CjgIAho0ChgxQjJNMlk4QXNnVHBnQW1ZN1BoQ2ZnPT0SGHB3QWNxaUJmbC9iQUlQS2pDcGcyZnc9PRpACgI2ORI6CjgIAho0ChgxQjJNMlk4QXNnVHBnQW1ZN1BoQ2ZnPT0SGHhSdUtxL0ZVd3VEUkdKeERSUXBMSGc9PRpACgI3MBI6CjgIAho0Chg5MFFpbUhsVVpIYWNtTWhwU0RnS1FBPT0SGERkUk95WlJGdTFCaVBmMXQ0ZTFQc0E9PRpACgI3MRI6CjgIAho0ChhPcHR5OWhFWlJvbW9kVmlzTXVqdE9BPT0SGFV1MHplcFEyVEpZUW1pOVhXK0doMlE9PRpACgI3MhI6CjgIAho0ChhlSzV2RE5HUjBsRkg0bExjVkhhQ09BPT0SGGpaa3dzRFVBNThlaHlRUXFyM0o0UHc9PRpACgI3MxI6CjgIAho0Chgvc3FLUm1PenFrTjdqTVlJM1pXWmNRPT0SGGpaa3dzRFVBNThlaHlRUXFyM0o0UHc9PRpACgI3NBI6CjgIAho0Chh1eEd5ZFVmTmp4RXVGbHQyUDlWdGVRPT0SGFEyTURjZklhc3R0dTRxSmk0eWhtamc9PRpACgI3NRI6CjgIAho0ChhDYldtT09uUythWGl1QTZKYUtIdG1nPT0SGDhqbjBwS2o2RDB6NFlFWGQ1cW5rRFE9PRpACgI3NhI6CjgIAho0ChhDYldtT09uUythWGl1QTZKYUtIdG1nPT0SGDhqbjBwS2o2RDB6NFlFWGQ1cW5rRFE9PRpACgI3NxI6CjgIAho0ChhyUlhDSGZ3WlRJY0hCdjFBb09VeUxBPT0SGHU1a05oY1U3Ukt2YmtZeXZHdHNGZXc9PRpACgI3OBI6CjgIAho0ChhyUlhDSGZ3WlRJY0hCdjFBb09VeUxBPT0SGHU1a05oY1U3Ukt2YmtZeXZHdHNGZXc9PRpACgI3ORI6CjgIAho0ChhyUlhDSGZ3WlRJY0hCdjFBb09VeUxBPT0SGHU1a05oY1U3Ukt2YmtZeXZHdHNGZXc9PRpACgI4MBI6CjgIAho0ChhyUlhDSGZ3WlRJY0hCdjFBb09VeUxBPT0SGHU1a05oY1U3Ukt2YmtZeXZHdHNGZXc9PRpACgI4MRI6CjgIAho0Chg5U0VDZFNyNS9zcmZ1cklFbTBLUUd3PT0SGEJPT3FYSHhsRS9PVVg5dERKNmhka3c9PRpACgI4MhI6CjgIAho0Chg5U0VDZFNyNS9zcmZ1cklFbTBLUUd3PT0SGEJPT3FYSHhsRS9PVVg5dERKNmhka3c9PRpACgI4MxI6CjgIAho0Chg5U0VDZFNyNS9zcmZ1cklFbTBLUUd3PT0SGEJPT3FYSHhsRS9PVVg5dERKNmhka3c9PRpACgI4NBI6CjgIAho0Chg2cDdBT0UvRmZPRWRieHZ1K3pWR3d3PT0SGDhqWStXZkd5bFpTRjcrRmFPT0hrcHc9PRpACgI4NRI6CjgIAho0Chg1c0ZVV3M5UUtUcmxLWk1rdkM1bFhBPT0SGFV1MHplcFEyVEpZUW1pOVhXK0doMlE9PRpACgI4NhI6CjgIAho0ChhlV3dXTllueWxUYytGeGhDODNKbDFRPT0SGGpaa3dzRFVBNThlaHlRUXFyM0o0UHc9PRpACgI4NxI6CjgIAho0ChhPY2k5V0RhRkxPY2xwYlBHREVaazRBPT0SGGpaa3dzRFVBNThlaHlRUXFyM0o0UHc9PRpACgI4OBI6CjgIAho0ChhudHhVdjJkc0ZWc2JNWjBnSThFaDFnPT0SGGx2VkswNUZza1JBZldWcm1xSlgxRnc9PRpACgI4ORI6CjgIAho0ChgxQjJNMlk4QXNnVHBnQW1ZN1BoQ2ZnPT0SGHB3QWNxaUJmbC9iQUlQS2pDcGcyZnc9PRpACgI5MBI6CjgIAho0ChgxQjJNMlk4QXNnVHBnQW1ZN1BoQ2ZnPT0SGGhDRk1oZDMyamxnR2loQ28wT05vcFE9PRpACgI5MRI6CjgIAho0Chg2cDdBT0UvRmZPRWRieHZ1K3pWR3d3PT0SGDhqWStXZkd5bFpTRjcrRmFPT0hrcHc9PRpACgI5MhI6CjgIAho0Chg1c0ZVV3M5UUtUcmxLWk1rdkM1bFhBPT0SGFV1MHplcFEyVEpZUW1pOVhXK0doMlE9PRpACgI5MxI6CjgIAho0ChhlSzV2RE5HUjBsRkg0bExjVkhhQ09BPT0SGGpaa3dzRFVBNThlaHlRUXFyM0o0UHc9PRpACgI5NBI6CjgIAho0ChhDY1FCN2M0S2dKSHh0RU5MSHpKRTFnPT0SGGpaa3dzRFVBNThlaHlRUXFyM0o0UHc9PRpACgI5NRI6CjgIAho0ChhSOEJDbU9ZZThqQVJnbS9PQlZsRmdnPT0SGDV0a240MGlLK2VuOGhna0toTkdDSGc9PRpACgI5NhI6CjgIAho0ChhDYldtT09uUythWGl1QTZKYUtIdG1nPT0SGDhqbjBwS2o2RDB6NFlFWGQ1cW5rRFE9PRpACgI5NxI6CjgIAho0ChhDYldtT09uUythWGl1QTZKYUtIdG1nPT0SGDhqbjBwS2o2RDB6NFlFWGQ1cW5rRFE9PRpACgI5OBI6CjgIAho0Chg2cDdBT0UvRmZPRWRieHZ1K3pWR3d3PT0SGDhqWStXZkd5bFpTRjcrRmFPT0hrcHc9PRpACgI5ORI6CjgIAho0ChgvTzMreHg1b1ZhZTRnSmdHWHBWQXpBPT0SGFV1MHplcFEyVEpZUW1pOVhXK0doMlE9PRpBCgMxMDASOgo4CAIaNAoYZVd3V05ZbnlsVGMrRnhoQzgzSmwxUT09EhhqWmt3c0RVQTU4ZWh5UVFxcjNKNFB3PT0aQQoDMTAxEjoKOAgCGjQKGDd1RS9ydmJnN0J3U2FLNnRsNmdmVUE9PRIYalprd3NEVUE1OGVoeVFRcXIzSjRQdz09GkEKAzEwMhI6CjgIAho0ChhOS3lzWVJpaUkvZEk5Z25JdWkzbmFRPT0SGEw5OEdOYWtJVDAreTcrS0NaT1NBeXc9PRpBCgMxMDMSOgo4CAIaNAoYMUIyTTJZOEFzZ1RwZ0FtWTdQaENmZz09Ehhwd0FjcWlCZmwvYkFJUEtqQ3BnMmZ3PT0aQQoDMTA0EjoKOAgCGjQKGDFCMk0yWThBc2dUcGdBbVk3UGhDZmc9PRIYeFJ1S3EvRlV3dURSR0p4RFJRcExIZz09GkEKAzEwNRI6CjgIAho0Chg2cDdBT0UvRmZPRWRieHZ1K3pWR3d3PT0SGDhqWStXZkd5bFpTRjcrRmFPT0hrcHc9PRpBCgMxMDYSOgo4CAIaNAoYL08zK3h4NW9WYWU0Z0pnR1hwVkF6QT09EhhVdTB6ZXBRMlRKWVFtaTlYVytHaDJRPT0aQQoDMTA3EjoKOAgCGjQKGGVLNXZETkdSMGxGSDRsTGNWSGFDT0E9PRIYalprd3NEVUE1OGVoeVFRcXIzSjRQdz09GkEKAzEwOBI6CjgIAho0ChhqTFNhc3FFOGZuNXFKcTgycEdHTCtBPT0SGGpaa3dzRFVBNThlaHlRUXFyM0o0UHc9PRpBCgMxMDkSOgo4CAIaNAoYT2hCN2lSdlNtQUZPb0trVFRpSUJYZz09Ehg1dGtuNDBpSytlbjhoZ2tLaE5HQ0hnPT0aQQoDMTEwEjoKOAgCGjQKGENiV21PT25TK2FYaXVBNkphS0h0bWc9PRIYOGpuMHBLajZEMHo0WUVYZDVxbmtEUT09GkEKAzExMRI6CjgIAho0ChhDYldtT09uUythWGl1QTZKYUtIdG1nPT0SGDhqbjBwS2o2RDB6NFlFWGQ1cW5rRFE9PRpBCgMxMTISOgo4CAIaNAoYUmJQWkZaZ2RjMUJsRCtxQ1VPZUI1dz09Ehh2cFNTZ21BS29SV0VpZEM5ak1NRjNRPT0aQQoDMTEzEjoKOAgCGjQKGGo0Qk1KYXl1cTVWNXIxN3dvQnNqQXc9PRIYT0hweXEzSCtyZFRWMXJVdjFaRXl6Zz09GkEKAzExNBI6CjgIAho0ChhlV3dXTllueWxUYytGeGhDODNKbDFRPT0SGEJXUkl0K2FQanQxRER0YlZDa3Q2ZEE9PRpBCgMxMTUSOgo4CAIaNAoYQjFXMlhSRmxwQ0NaUlNnOUZQTVZ0Zz09EhhCV1JJdCthUGp0MUREdGJWQ2t0NmRBPT0aQQoDMTE2EjoKOAgCGjQKGGRqMjBMU21uUXYrU2gxQlI1dVYwWUE9PRIYTDk4R05ha0lUMCt5NytLQ1pPU0F5dz09GkEKAzExNxI6CjgIAho0ChgxQjJNMlk4QXNnVHBnQW1ZN1BoQ2ZnPT0SGFo2aE95eXJ3WjFQUVV4U0JWYi9wc3c9PRpBCgMxMTgSOgo4CAIaNAoYMUIyTTJZOEFzZ1RwZ0FtWTdQaENmZz09Ehh4UnVLcS9GVXd1RFJHSnhEUlFwTEhnPT0aQQoDMTE5EjoKOAgCGjQKGFJiUFpGWmdkYzFCbEQrcUNVT2VCNXc9PRIYdnBTU2dtQUtvUldFaWRDOWpNTUYzUT09GkEKAzEyMBI6CjgIAho0ChhqNEJNSmF5dXE1VjVyMTd3b0JzakF3PT0SGE9IcHlxM0grcmRUVjFyVXYxWkV5emc9PRpBCgMxMjESOgo4CAIaNAoYZUs1dkROR1IwbEZINGxMY1ZIYUNPQT09EhhCV1JJdCthUGp0MUREdGJWQ2t0NmRBPT0aQQoDMTIyEjoKOAgCGjQKGDNLZUVTZjJySmJOMmFwOEozTkhRSUE9PRIYQldSSXQrYVBqdDFERHRiVkNrdDZkQT09GkEKAzEyMxI6CjgIAho0ChhQUG4vcGY2WThmeDByOVdUNTVnSnF3PT0SGERyMmtwN0JhMWVhaFpvcW00alRNRmc9PRpBCgMxMjQSOgo4CAIaNAoYMUIyTTJZOEFzZ1RwZ0FtWTdQaENmZz09EhhMemtEa2t0dVdrNVN0cktnR1IydmFRPT0aQQoDMTI1EjoKOAgCGjQKGDFCMk0yWThBc2dUcGdBbVk3UGhDZmc9PRIYWjBTRWdMbkhEM0V1QzE4ci83d3JaQT09GkEKAzEyNhI6CjgIAho0ChhSYlBaRlpnZGMxQmxEK3FDVU9lQjV3PT0SGHZwU1NnbUFLb1JXRWlkQzlqTU1GM1E9PRpBCgMxMjcSOgo4CAIaNAoYMmd4ek9XUmdKTDNHY3JUR1VwVVlkQT09EhhPSHB5cTNIK3JkVFYxclV2MVpFeXpnPT0aQQoDMTI4EjoKOAgCGjQKGGVXd1dOWW55bFRjK0Z4aEM4M0psMVE9PRIYQldSSXQrYVBqdDFERHRiVkNrdDZkQT09GkEKAzEyORI6CjgIAho0ChhDd0pQcnEzZUpJeXlBeU0ya3BBMXZ3PT0SGEJXUkl0K2FQanQxRER0YlZDa3Q2ZEE9PRpBCgMxMzASOgo4CAIaNAoYMFBNYlVGUzYvT1FsRnMrYkdHRzVnUT09EhhMOThHTmFrSVQwK3k3K0tDWk9TQXl3PT0aQQoDMTMxEjoKOAgCGjQKGDFCMk0yWThBc2dUcGdBbVk3UGhDZmc9PRIYcHdBY3FpQmZsL2JBSVBLakNwZzJmdz09GkEKAzEzMhI6CjgIAho0ChgxQjJNMlk4QXNnVHBnQW1ZN1BoQ2ZnPT0SGGhDRk1oZDMyamxnR2loQ28wT05vcFE9PRpBCgMxMzMSOgo4CAIaNAoYUmJQWkZaZ2RjMUJsRCtxQ1VPZUI1dz09Ehh2cFNTZ21BS29SV0VpZEM5ak1NRjNRPT0aQQoDMTM0EjoKOAgCGjQKGDJneHpPV1JnSkwzR2NyVEdVcFVZZEE9PRIYT0hweXEzSCtyZFRWMXJVdjFaRXl6Zz09GkEKAzEzNRI6CjgIAho0ChhlSzV2RE5HUjBsRkg0bExjVkhhQ09BPT0SGEJXUkl0K2FQanQxRER0YlZDa3Q2ZEE9PRpBCgMxMzYSOgo4CAIaNAoYa0ZCVjhzeE43NHNBZ2ltbXlHTlJaZz09EhhCV1JJdCthUGp0MUREdGJWQ2t0NmRBPT0aQQoDMTM3EjoKOAgCGjQKGDRNQTlIVnFBTnk4dUlhRktZYWtXeVE9PRIYOVB6MjUxeUZqZVcrTzhpMzdqeTNrQT09GkEKAzEzOBI6CjgIAho0ChhkUGI3WGlFSXlESUJrcUJRWThETW13PT0SGEtzeFh6R0tkWHhOczNDRkxHTW1tRXc9PRpBCgMxMzkSOgo4CAIaNAoYZFBiN1hpRUl5RElCa3FCUVk4RE1tdz09EhhLc3hYekdLZFh4TnMzQ0ZMR01tbUV3PT0aQQoDMTQwEjoKOAgCGjQKGFJiUFpGWmdkYzFCbEQrcUNVT2VCNXc9PRIYdnBTU2dtQUtvUldFaWRDOWpNTUYzUT09GkEKAzE0MRI6CjgIAho0ChhONUtxUU5LOE1HS0xoN0cvdHdXVldnPT0SGE9IcHlxM0grcmRUVjFyVXYxWkV5emc9PRpBCgMxNDISOgo4CAIaNAoYZVd3V05ZbnlsVGMrRnhoQzgzSmwxUT09EhhCV1JJdCthUGp0MUREdGJWQ2t0NmRBPT0aQQoDMTQzEjoKOAgCGjQKGHFzZGpIaVYzWjlVUG9NRTdIZVlkd0E9PRIYQldSSXQrYVBqdDFERHRiVkNrdDZkQT09GkEKAzE0NBI6CjgIAho0ChhUa1dOTVpVekY2RklURE14V1pGVDdBPT0SGDlQejI1MXlGamVXK084aTM3ankza0E9PRpBCgMxNDUSOgo4CAIaNAoYMUIyTTJZOEFzZ1RwZ0FtWTdQaENmZz09Ehhwd0FjcWlCZmwvYkFJUEtqQ3BnMmZ3PT0aQQoDMTQ2EjoKOAgCGjQKGDFCMk0yWThBc2dUcGdBbVk3UGhDZmc9PRIYaENGTWhkMzJqbGdHaWhDbzBPTm9wUT09GkEKAzE0NxI6CjgIAho0ChhSYlBaRlpnZGMxQmxEK3FDVU9lQjV3PT0SGHZwU1NnbUFLb1JXRWlkQzlqTU1GM1E9PRpBCgMxNDgSOgo4CAIaNAoYTjVLcVFOSzhNR0tMaDdHL3R3V1ZXZz09EhhPSHB5cTNIK3JkVFYxclV2MVpFeXpnPT0aQQoDMTQ5EjoKOAgCGjQKGGVLNXZETkdSMGxGSDRsTGNWSGFDT0E9PRIYQldSSXQrYVBqdDFERHRiVkNrdDZkQT09GkEKAzE1MBI6CjgIAho0ChhMRkxjc2NqTUl6OGxySkhzVzFQR0lRPT0SGEJXUkl0K2FQanQxRER0YlZDa3Q2ZEE9PRpBCgMxNTESOgo4CAIaNAoYcU52Tm03V3JHTDhHdU1BTTdqc2RZZz09Ehg5UHoyNTF5RmplVytPOGkzN2p5M2tBPT0aQQoDMTUyEjoKOAgCGjQKGDFCMk0yWThBc2dUcGdBbVk3UGhDZmc9PRIYWjZoT3l5cndaMVBRVXhTQlZiL3Bzdz09GkEKAzE1MxI6CjgIAho0ChgxQjJNMlk4QXNnVHBnQW1ZN1BoQ2ZnPT0SGE1BL2Z5dGN4UFBaOVV6VWRHYjNBdHc9PRpBCgMxNTQSOgo4CAIaNAoYUmJQWkZaZ2RjMUJsRCtxQ1VPZUI1dz09Ehh2cFNTZ21BS29SV0VpZEM5ak1NRjNRPT0aQQoDMTU1EjoKOAgCGjQKGDliTFd4UFdxblhYUmFnUms2VnhUOHc9PRIYT0hweXEzSCtyZFRWMXJVdjFaRXl6Zz09GkEKAzE1NhI6CjgIAho0ChhlV3dXTllueWxUYytGeGhDODNKbDFRPT0SGEJXUkl0K2FQanQxRER0YlZDa3Q2ZEE9PRpBCgMxNTcSOgo4CAIaNAoYWkNVRnF6Nmlwc284czdXUW5qcWN5dz09EhhCV1JJdCthUGp0MUREdGJWQ2t0NmRBPT0aQQoDMTU4EjoKOAgCGjQKGEJnU1BFQW92UGNuRHZFSkl2MzFpR2c9PRIYMGlPNXBaSFVoUndKLy9BdW5Va1hWdz09GkEKAzE1ORI6CjgIAho0ChgxQjJNMlk4QXNnVHBnQW1ZN1BoQ2ZnPT0SGFo2aE95eXJ3WjFQUVV4U0JWYi9wc3c9PRpBCgMxNjASOgo4CAIaNAoYMUIyTTJZOEFzZ1RwZ0FtWTdQaENmZz09EhhNQS9meXRjeFBQWjlVelVkR2IzQXR3PT0aQQoDMTYxEjoKOAgCGjQKGFJiUFpGWmdkYzFCbEQrcUNVT2VCNXc9PRIYdnBTU2dtQUtvUldFaWRDOWpNTUYzUT09GkEKAzE2MhI6CjgIAho0Chg5YkxXeFBXcW5YWFJhZ1JrNlZ4VDh3PT0SGE9IcHlxM0grcmRUVjFyVXYxWkV5emc9PRpBCgMxNjMSOgo4CAIaNAoYZUs1dkROR1IwbEZINGxMY1ZIYUNPQT09EhhCV1JJdCthUGp0MUREdGJWQ2t0NmRBPT0aQQoDMTY0EjoKOAgCGjQKGEZpMytvamw3WVlJTElNWXg4TDlxMnc9PRIYQldSSXQrYVBqdDFERHRiVkNrdDZkQT09GkEKAzE2NRI6CjgIAho0Chh1N3RXem9USmNSR1NtcWEyWkVMTDlBPT0SGERyMmtwN0JhMWVhaFpvcW00alRNRmc9PRpBCgMxNjYSOgo4CAIaNAoYYVgrdXlIRWRqSzdOQVZBSmxGSS91UT09EhhMYkQrZ1pDUEJQQmZPeHZlRWZRbWxBPT0aQQoDMTY3EjoKOAgCGjQKGGllVUVqNDAvbmQzUC9JVE5DVS8xbUE9PRIYQ1NWZnMzWEM3dnFya2tZRGxRd3dSZz09GkEKAzE2OBI6CjgIAho0ChhSYlBaRlpnZGMxQmxEK3FDVU9lQjV3PT0SGHZwU1NnbUFLb1JXRWlkQzlqTU1GM1E9PRpBCgMxNjkSOgo4CAIaNAoYaG5aTWVxa2ZGOUxmWXo2TjUwNkdJZz09EhhPSHB5cTNIK3JkVFYxclV2MVpFeXpnPT0aQQoDMTcwEjoKOAgCGjQKGGVXd1dOWW55bFRjK0Z4aEM4M0psMVE9PRIYQldSSXQrYVBqdDFERHRiVkNrdDZkQT09GkEKAzE3MRI6CjgIAho0Chh2c3pHQlR2Z0dFelJvalp1WUpWUDNnPT0SGEJXUkl0K2FQanQxRER0YlZDa3Q2ZEE9PRpBCgMxNzISOgo4CAIaNAoYcjJBUDBOb1VnS29WeXYveEVPNzRoQT09Ehhnb0ZOLytteGd4T012S0JzMC9KVUlnPT0aQQoDMTczEjoKOAgCGjQKGDFCMk0yWThBc2dUcGdBbVk3UGhDZmc9PRIYamtkRHNnbWZZZE83YnlTL2VVd0VRdz09GkEKAzE3NBI6CjgIAho0ChgxQjJNMlk4QXNnVHBnQW1ZN1BoQ2ZnPT0SGFBwY2tJcFBSSVdaRU5LMVY0azIyNkE9PRpBCgMxNzUSOgo4CAIaNAoYUmJQWkZaZ2RjMUJsRCtxQ1VPZUI1dz09Ehh2cFNTZ21BS29SV0VpZEM5ak1NRjNRPT0aQQoDMTc2EjoKOAgCGjQKGGhuWk1lcWtmRjlMZll6Nk41MDZHSWc9PRIYT0hweXEzSCtyZFRWMXJVdjFaRXl6Zz09GkEKAzE3NxI6CjgIAho0ChhlSzV2RE5HUjBsRkg0bExjVkhhQ09BPT0SGEJXUkl0K2FQanQxRER0YlZDa3Q2ZEE9PRpBCgMxNzgSOgo4CAIaNAoYeVJ4MGxLcTNqaU9PU1gycWJSMUd6QT09EhhCV1JJdCthUGp0MUREdGJWQ2t0NmRBPT0aQQoDMTc5EjoKOAgCGjQKGE5yNW1Yb2p5NVdWY3YzWW5aYjhPTUE9PRIYeHd6Rld3OFUwYnBKK2wvanQ0T3pMdz09GkEKAzE4MBI6CjgIAho0ChgxQjJNMlk4QXNnVHBnQW1ZN1BoQ2ZnPT0SGGprZERzZ21mWWRPN2J5Uy9lVXdFUXc9PRpBCgMxODESOgo4CAIaNAoYMUIyTTJZOEFzZ1RwZ0FtWTdQaENmZz09EhhQcGNrSXBQUklXWkVOSzFWNGsyMjZBPT0aQQoDMTgyEjoKOAgCGjQKGFJiUFpGWmdkYzFCbEQrcUNVT2VCNXc9PRIYdnBTU2dtQUtvUldFaWRDOWpNTUYzUT09GkEKAzE4MxI6CjgIAho0Chh4UnprRU1Fa29RNE50ZVM1ZjhLdk9RPT0SGEhzYVZQcGw0UHp2M3Q4VEp5RktSeEE9PRpBCgMxODQSOgo4CAIaNAoYMUIyTTJZOEFzZ1RwZ0FtWTdQaENmZz09EhhQRXBKUTdFM3pocEtmbVFLQ0RSajhRPT0aQQoDMTg1EjoKOAgCGjQKGDNpQ2RjZk5PM2ZiT1lUdFE2dWdaU1E9PRIYUEVwSlE3RTN6aHBLZm1RS0NEUmo4UT09GkEKAzE4NhI6CjgIAho0ChhCQzRwYi9HWkVHL1hPL3RqenYyakt3PT0SGGRhRkV3MW1EbW5ZQ0gzY1c5cmFnalE9PRpBCgMxODcSOgo4CAIaNAoYMUIyTTJZOEFzZ1RwZ0FtWTdQaENmZz09Ehhqa2REc2dtZllkTzdieVMvZVV3RVF3PT0aQQoDMTg4EjoKOAgCGjQKGDFCMk0yWThBc2dUcGdBbVk3UGhDZmc9PRIYUHBja0lwUFJJV1pFTksxVjRrMjI2QT09GlEKAzE4ORJKCkgIAyJECiExUXhfbm5pZmhnbmtCa1RIdjVkRzB2QXMyckp1SWFHTmcSG1tbWyIyMDY3NjYzNDE4Iiw0LDMxLDAsN11dXRoCEgA4AHIhMTBfUGNBbWxaOVlXV202dGtGWTVzTFg5ajR2aDY1Ylh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2FD23AB00F9664982B73E6131551B5A" ma:contentTypeVersion="22" ma:contentTypeDescription="Create a new document." ma:contentTypeScope="" ma:versionID="90007d1ec120788eed3a4a536fe4a00d">
  <xsd:schema xmlns:xsd="http://www.w3.org/2001/XMLSchema" xmlns:xs="http://www.w3.org/2001/XMLSchema" xmlns:p="http://schemas.microsoft.com/office/2006/metadata/properties" xmlns:ns2="861c55e5-4314-49e8-b87f-eea402dd6b6e" xmlns:ns3="f1fea90f-61dd-4440-9484-722fe52d5418" targetNamespace="http://schemas.microsoft.com/office/2006/metadata/properties" ma:root="true" ma:fieldsID="eb7d54f2084c14d9888947ac66069276" ns2:_="" ns3:_="">
    <xsd:import namespace="861c55e5-4314-49e8-b87f-eea402dd6b6e"/>
    <xsd:import namespace="f1fea90f-61dd-4440-9484-722fe52d54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55e5-4314-49e8-b87f-eea402dd6b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5d3e3ce-b49f-40d9-8ca6-c1459b54a45a}" ma:internalName="TaxCatchAll" ma:showField="CatchAllData" ma:web="861c55e5-4314-49e8-b87f-eea402dd6b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fea90f-61dd-4440-9484-722fe52d54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61c55e5-4314-49e8-b87f-eea402dd6b6e" xsi:nil="true"/>
    <lcf76f155ced4ddcb4097134ff3c332f xmlns="f1fea90f-61dd-4440-9484-722fe52d54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43E1B97-612D-487D-8E79-2C7611B15D4F}"/>
</file>

<file path=customXml/itemProps3.xml><?xml version="1.0" encoding="utf-8"?>
<ds:datastoreItem xmlns:ds="http://schemas.openxmlformats.org/officeDocument/2006/customXml" ds:itemID="{C945050C-C710-4574-A3F4-0A63755F3DDB}">
  <ds:schemaRefs>
    <ds:schemaRef ds:uri="http://schemas.microsoft.com/sharepoint/v3/contenttype/forms"/>
  </ds:schemaRefs>
</ds:datastoreItem>
</file>

<file path=customXml/itemProps4.xml><?xml version="1.0" encoding="utf-8"?>
<ds:datastoreItem xmlns:ds="http://schemas.openxmlformats.org/officeDocument/2006/customXml" ds:itemID="{292BC886-BA32-46F4-8A71-F90D50CDA1C0}">
  <ds:schemaRef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dcmitype/"/>
    <ds:schemaRef ds:uri="http://purl.org/dc/terms/"/>
    <ds:schemaRef ds:uri="http://schemas.microsoft.com/office/2006/metadata/properties"/>
    <ds:schemaRef ds:uri="f1fea90f-61dd-4440-9484-722fe52d5418"/>
    <ds:schemaRef ds:uri="861c55e5-4314-49e8-b87f-eea402dd6b6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EESC36H3 F Syllabus – Valid as of</dc:creator>
  <cp:lastModifiedBy>Diana  Berkova</cp:lastModifiedBy>
  <cp:revision>2</cp:revision>
  <dcterms:created xsi:type="dcterms:W3CDTF">2023-08-21T14:01:00Z</dcterms:created>
  <dcterms:modified xsi:type="dcterms:W3CDTF">2023-08-21T14:01:00Z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0x01010052FD23AB00F9664982B73E6131551B5A</vt:lpwstr>
  </property>
  <property fmtid="{D5CDD505-2E9C-101B-9397-08002B2CF9AE}" pid="3" name="MediaServiceImageTags">
    <vt:lpwstr/>
  </property>
</Properties>
</file>